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F48F0" w:rsidRDefault="00FF48F0" w:rsidP="00FF48F0"/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F48F0" w:rsidRPr="00C93A31" w:rsidTr="000211A3">
        <w:tc>
          <w:tcPr>
            <w:tcW w:w="5778" w:type="dxa"/>
          </w:tcPr>
          <w:p w:rsidR="00FF48F0" w:rsidRPr="00CC455D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FF48F0" w:rsidRPr="00C93A31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FF48F0" w:rsidRPr="00C93A31" w:rsidRDefault="00FF48F0" w:rsidP="000211A3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FF48F0" w:rsidRPr="00C93A31" w:rsidRDefault="00FF48F0" w:rsidP="000211A3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FF48F0" w:rsidRPr="00C93A31" w:rsidRDefault="00FF48F0" w:rsidP="000211A3">
            <w:pPr>
              <w:contextualSpacing/>
              <w:rPr>
                <w:sz w:val="26"/>
                <w:szCs w:val="26"/>
              </w:rPr>
            </w:pPr>
          </w:p>
          <w:p w:rsidR="00FF48F0" w:rsidRPr="00C93A31" w:rsidRDefault="00FF48F0" w:rsidP="000211A3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FF48F0" w:rsidRPr="001F32BF" w:rsidRDefault="00FF48F0" w:rsidP="000211A3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 w:rsidR="001952E9">
              <w:rPr>
                <w:b/>
                <w:sz w:val="26"/>
                <w:szCs w:val="26"/>
              </w:rPr>
              <w:t>174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протокол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от 04.12.2017 № 1</w:t>
            </w: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FF48F0" w:rsidRPr="00E61F37" w:rsidRDefault="00FF48F0" w:rsidP="000211A3">
            <w:pPr>
              <w:pStyle w:val="a9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FF48F0" w:rsidRPr="00C93A31" w:rsidRDefault="00FF48F0" w:rsidP="00FF4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FF48F0" w:rsidRPr="00A92056" w:rsidRDefault="00925052" w:rsidP="00FF48F0">
      <w:pPr>
        <w:pStyle w:val="ConsPlusNormal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«</w:t>
      </w:r>
      <w:r w:rsidR="00FF48F0" w:rsidRPr="00A9205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Коммуникации и современное искусство</w:t>
      </w: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»</w:t>
      </w:r>
      <w:r w:rsidR="00FF48F0" w:rsidRPr="00A9205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Pr="00C93A31" w:rsidRDefault="00FF48F0" w:rsidP="00FF48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92056" w:rsidRPr="00895DB8" w:rsidRDefault="00A92056" w:rsidP="00A92056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895DB8">
        <w:rPr>
          <w:rFonts w:ascii="Times New Roman" w:hAnsi="Times New Roman" w:cs="Times New Roman"/>
          <w:b/>
          <w:sz w:val="26"/>
          <w:szCs w:val="26"/>
        </w:rPr>
        <w:t>Авторы:</w:t>
      </w:r>
    </w:p>
    <w:p w:rsidR="00A92056" w:rsidRDefault="00A92056" w:rsidP="00A92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A38EF">
        <w:rPr>
          <w:rFonts w:ascii="Times New Roman" w:hAnsi="Times New Roman" w:cs="Times New Roman"/>
          <w:sz w:val="26"/>
          <w:szCs w:val="26"/>
        </w:rPr>
        <w:t xml:space="preserve">Савельева О.О. </w:t>
      </w:r>
    </w:p>
    <w:p w:rsidR="00A92056" w:rsidRDefault="00A92056" w:rsidP="00A92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Афанасьева О.В.</w:t>
      </w:r>
    </w:p>
    <w:p w:rsidR="00A92056" w:rsidRPr="00C93A31" w:rsidRDefault="00A92056" w:rsidP="00A920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ЕрофееваЯ.В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2056" w:rsidRPr="00C93A31" w:rsidRDefault="00A92056" w:rsidP="00A920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Pr="00736DFA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Pr="00736DFA" w:rsidRDefault="00FF48F0" w:rsidP="00A920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F48F0" w:rsidRPr="00736DFA" w:rsidRDefault="00FF48F0" w:rsidP="00FF48F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F48F0" w:rsidRDefault="00FF48F0">
      <w:pPr>
        <w:spacing w:after="15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FF48F0" w:rsidRDefault="00FF48F0">
      <w:pPr>
        <w:spacing w:after="15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0D7B55" w:rsidRDefault="000123C2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1.Общая характеристика учебного предмета</w:t>
      </w:r>
    </w:p>
    <w:p w:rsidR="00FF48F0" w:rsidRDefault="000123C2" w:rsidP="00FF48F0">
      <w:pPr>
        <w:spacing w:after="15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а также предоставить им определенный объем знаний в рамках обществознания. В качестве модельного объекта взято современное (актуальное) искусство, вызывающее у молодежи большой интерес.</w:t>
      </w:r>
    </w:p>
    <w:p w:rsidR="00FF48F0" w:rsidRPr="00FF48F0" w:rsidRDefault="00FF48F0" w:rsidP="00FF48F0">
      <w:pPr>
        <w:spacing w:after="15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FD279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FD279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FF48F0" w:rsidRPr="00FD2796" w:rsidRDefault="00FF48F0" w:rsidP="00FF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8F0" w:rsidRPr="00C179A1" w:rsidRDefault="00FF48F0" w:rsidP="00FF48F0">
      <w:pPr>
        <w:pStyle w:val="ac"/>
        <w:ind w:firstLine="709"/>
        <w:jc w:val="both"/>
        <w:rPr>
          <w:b w:val="0"/>
          <w:position w:val="6"/>
          <w:sz w:val="26"/>
          <w:szCs w:val="26"/>
          <w:u w:val="none"/>
        </w:rPr>
      </w:pPr>
      <w:r w:rsidRPr="00C179A1">
        <w:rPr>
          <w:b w:val="0"/>
          <w:position w:val="6"/>
          <w:sz w:val="26"/>
          <w:szCs w:val="26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C179A1">
        <w:rPr>
          <w:b w:val="0"/>
          <w:position w:val="6"/>
          <w:sz w:val="26"/>
          <w:szCs w:val="26"/>
          <w:u w:val="none"/>
        </w:rPr>
        <w:t>метапредметных</w:t>
      </w:r>
      <w:proofErr w:type="spellEnd"/>
      <w:r w:rsidRPr="00C179A1">
        <w:rPr>
          <w:b w:val="0"/>
          <w:position w:val="6"/>
          <w:sz w:val="26"/>
          <w:szCs w:val="26"/>
          <w:u w:val="none"/>
        </w:rPr>
        <w:t xml:space="preserve"> и предметных результатов:</w:t>
      </w:r>
    </w:p>
    <w:p w:rsidR="00FF48F0" w:rsidRDefault="00FF48F0" w:rsidP="00FF48F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8F0" w:rsidRPr="00FD2796" w:rsidRDefault="00FF48F0" w:rsidP="00FF48F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Личностные: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FD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D17B2">
        <w:rPr>
          <w:rFonts w:ascii="Times New Roman" w:hAnsi="Times New Roman" w:cs="Times New Roman"/>
          <w:sz w:val="24"/>
          <w:szCs w:val="24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D2796">
        <w:rPr>
          <w:rFonts w:ascii="Times New Roman" w:hAnsi="Times New Roman" w:cs="Times New Roman"/>
          <w:sz w:val="24"/>
          <w:szCs w:val="24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D2796">
        <w:rPr>
          <w:rFonts w:ascii="Times New Roman" w:hAnsi="Times New Roman" w:cs="Times New Roman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</w:t>
      </w:r>
      <w:proofErr w:type="gramStart"/>
      <w:r w:rsidRPr="00FD2796">
        <w:rPr>
          <w:rFonts w:ascii="Times New Roman" w:hAnsi="Times New Roman" w:cs="Times New Roman"/>
          <w:sz w:val="24"/>
          <w:szCs w:val="24"/>
        </w:rPr>
        <w:t>взаимопонимания;.</w:t>
      </w:r>
      <w:proofErr w:type="gramEnd"/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</w:t>
      </w:r>
      <w:r w:rsidRPr="009D5D23">
        <w:rPr>
          <w:rFonts w:ascii="Times New Roman" w:hAnsi="Times New Roman" w:cs="Times New Roman"/>
          <w:sz w:val="24"/>
          <w:szCs w:val="24"/>
        </w:rPr>
        <w:lastRenderedPageBreak/>
        <w:t>умозаключение (индуктивное, дедуктивное и по аналогии) и делать выводы;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2796">
        <w:rPr>
          <w:rFonts w:ascii="Times New Roman" w:hAnsi="Times New Roman" w:cs="Times New Roman"/>
          <w:b/>
          <w:sz w:val="24"/>
          <w:szCs w:val="24"/>
          <w:u w:val="single"/>
        </w:rPr>
        <w:t>Предметные:</w:t>
      </w:r>
    </w:p>
    <w:p w:rsidR="00FF48F0" w:rsidRPr="00FD2796" w:rsidRDefault="00FF48F0" w:rsidP="00FF4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</w:t>
      </w:r>
      <w:proofErr w:type="spellStart"/>
      <w:r w:rsidRPr="009D5D2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D5D23">
        <w:rPr>
          <w:rFonts w:ascii="Times New Roman" w:hAnsi="Times New Roman" w:cs="Times New Roman"/>
          <w:sz w:val="24"/>
          <w:szCs w:val="24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русского и родного языков;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D23">
        <w:rPr>
          <w:rFonts w:ascii="Times New Roman" w:hAnsi="Times New Roman" w:cs="Times New Roman"/>
          <w:sz w:val="24"/>
          <w:szCs w:val="24"/>
        </w:rPr>
        <w:t>4)</w:t>
      </w:r>
      <w:r w:rsidRPr="00FD2796">
        <w:rPr>
          <w:rFonts w:ascii="Times New Roman" w:hAnsi="Times New Roman" w:cs="Times New Roman"/>
          <w:sz w:val="24"/>
          <w:szCs w:val="24"/>
        </w:rPr>
        <w:t xml:space="preserve">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FF48F0" w:rsidRPr="009D5D23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FD2796">
        <w:rPr>
          <w:rFonts w:ascii="Times New Roman" w:hAnsi="Times New Roman" w:cs="Times New Roman"/>
          <w:sz w:val="24"/>
          <w:szCs w:val="24"/>
        </w:rPr>
        <w:t xml:space="preserve"> овладение основными стилистическими ресурсами лексики и фразеологии языка, основными нормами </w:t>
      </w:r>
      <w:r>
        <w:rPr>
          <w:rFonts w:ascii="Times New Roman" w:hAnsi="Times New Roman" w:cs="Times New Roman"/>
          <w:sz w:val="24"/>
          <w:szCs w:val="24"/>
        </w:rPr>
        <w:t>научного</w:t>
      </w:r>
      <w:r w:rsidRPr="00FD2796">
        <w:rPr>
          <w:rFonts w:ascii="Times New Roman" w:hAnsi="Times New Roman" w:cs="Times New Roman"/>
          <w:sz w:val="24"/>
          <w:szCs w:val="24"/>
        </w:rPr>
        <w:t xml:space="preserve"> языка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796">
        <w:rPr>
          <w:rFonts w:ascii="Times New Roman" w:hAnsi="Times New Roman" w:cs="Times New Roman"/>
          <w:sz w:val="24"/>
          <w:szCs w:val="24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FD2796">
        <w:rPr>
          <w:rFonts w:ascii="Times New Roman" w:hAnsi="Times New Roman" w:cs="Times New Roman"/>
          <w:sz w:val="24"/>
          <w:szCs w:val="24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FD2796">
        <w:rPr>
          <w:rFonts w:ascii="Times New Roman" w:hAnsi="Times New Roman" w:cs="Times New Roman"/>
          <w:sz w:val="24"/>
          <w:szCs w:val="24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FD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796">
        <w:rPr>
          <w:rFonts w:ascii="Times New Roman" w:hAnsi="Times New Roman" w:cs="Times New Roman"/>
          <w:sz w:val="24"/>
          <w:szCs w:val="24"/>
        </w:rPr>
        <w:t xml:space="preserve">развитие способности понимать </w:t>
      </w:r>
      <w:r>
        <w:rPr>
          <w:rFonts w:ascii="Times New Roman" w:hAnsi="Times New Roman" w:cs="Times New Roman"/>
          <w:sz w:val="24"/>
          <w:szCs w:val="24"/>
        </w:rPr>
        <w:t>научные тексты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Pr="00FD2796">
        <w:rPr>
          <w:rFonts w:ascii="Times New Roman" w:hAnsi="Times New Roman" w:cs="Times New Roman"/>
          <w:sz w:val="24"/>
          <w:szCs w:val="24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Pr="00FD2796">
        <w:rPr>
          <w:rFonts w:ascii="Times New Roman" w:hAnsi="Times New Roman" w:cs="Times New Roman"/>
          <w:sz w:val="24"/>
          <w:szCs w:val="24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FD2796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FD2796">
        <w:rPr>
          <w:rFonts w:ascii="Times New Roman" w:hAnsi="Times New Roman" w:cs="Times New Roman"/>
          <w:sz w:val="24"/>
          <w:szCs w:val="24"/>
        </w:rPr>
        <w:t xml:space="preserve"> и многоконфессиональном мире;</w:t>
      </w:r>
    </w:p>
    <w:p w:rsidR="00FF48F0" w:rsidRPr="00FD2796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</w:t>
      </w:r>
      <w:r w:rsidRPr="00FD2796">
        <w:rPr>
          <w:rFonts w:ascii="Times New Roman" w:hAnsi="Times New Roman" w:cs="Times New Roman"/>
          <w:sz w:val="24"/>
          <w:szCs w:val="24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FF48F0" w:rsidRDefault="00FF48F0" w:rsidP="00FF4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12)</w:t>
      </w:r>
      <w:r w:rsidRPr="00FD2796">
        <w:rPr>
          <w:rFonts w:ascii="Times New Roman" w:hAnsi="Times New Roman" w:cs="Times New Roman"/>
          <w:sz w:val="24"/>
          <w:szCs w:val="24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0D7B55" w:rsidRDefault="000D7B55">
      <w:pPr>
        <w:spacing w:after="15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D7B55" w:rsidRDefault="00FF48F0">
      <w:pPr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0123C2">
        <w:rPr>
          <w:rFonts w:ascii="Times New Roman" w:hAnsi="Times New Roman"/>
          <w:b/>
          <w:bCs/>
          <w:sz w:val="28"/>
          <w:szCs w:val="28"/>
        </w:rPr>
        <w:t>Тематический план учебной дисциплины</w:t>
      </w:r>
    </w:p>
    <w:tbl>
      <w:tblPr>
        <w:tblStyle w:val="TableNormal"/>
        <w:tblW w:w="934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"/>
        <w:gridCol w:w="3618"/>
        <w:gridCol w:w="1056"/>
        <w:gridCol w:w="1055"/>
        <w:gridCol w:w="1507"/>
        <w:gridCol w:w="1659"/>
      </w:tblGrid>
      <w:tr w:rsidR="000D7B55">
        <w:trPr>
          <w:trHeight w:val="300"/>
        </w:trPr>
        <w:tc>
          <w:tcPr>
            <w:tcW w:w="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часов </w:t>
            </w:r>
          </w:p>
        </w:tc>
        <w:tc>
          <w:tcPr>
            <w:tcW w:w="4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Аудиторные часы</w:t>
            </w:r>
          </w:p>
        </w:tc>
      </w:tr>
      <w:tr w:rsidR="000D7B55">
        <w:trPr>
          <w:trHeight w:val="643"/>
        </w:trPr>
        <w:tc>
          <w:tcPr>
            <w:tcW w:w="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5" w:rsidRDefault="000D7B55"/>
        </w:tc>
        <w:tc>
          <w:tcPr>
            <w:tcW w:w="3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5" w:rsidRDefault="000D7B55"/>
        </w:tc>
        <w:tc>
          <w:tcPr>
            <w:tcW w:w="1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B55" w:rsidRDefault="000D7B55"/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7B55" w:rsidRDefault="000123C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современное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Искусство как коммуникация, коммуникация как искусство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Художественные стили – язык коммуникации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Реклама и искусство-направления взаимодействия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64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Современное искусство и современный город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  <w:tr w:rsidR="000D7B55">
        <w:trPr>
          <w:trHeight w:val="98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123C2"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FF48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123C2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>
            <w:pPr>
              <w:jc w:val="center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7B55" w:rsidRDefault="000D7B55"/>
        </w:tc>
      </w:tr>
    </w:tbl>
    <w:p w:rsidR="000D7B55" w:rsidRDefault="000D7B55">
      <w:pPr>
        <w:widowControl w:val="0"/>
        <w:spacing w:line="240" w:lineRule="auto"/>
        <w:rPr>
          <w:b/>
          <w:bCs/>
        </w:rPr>
      </w:pPr>
    </w:p>
    <w:p w:rsidR="00925052" w:rsidRDefault="00925052" w:rsidP="0092505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F48F0" w:rsidRPr="00017A6B" w:rsidRDefault="00FF48F0" w:rsidP="00FF48F0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Боголюбов Л.Н., </w:t>
      </w:r>
      <w:proofErr w:type="spellStart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Лазебникова</w:t>
      </w:r>
      <w:proofErr w:type="spellEnd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А.Ю., Матвеев А.И. и др. / Под ред. Боголюбова Л.Н., </w:t>
      </w:r>
      <w:proofErr w:type="spellStart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Лазебниковой</w:t>
      </w:r>
      <w:proofErr w:type="spellEnd"/>
      <w:r w:rsidRPr="00017A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А.Ю. Обществознаний (углубленный уровень) 10 класс. М.: АО «Издательство «Просвещение»</w:t>
      </w:r>
    </w:p>
    <w:p w:rsidR="000D7B55" w:rsidRPr="00FF48F0" w:rsidRDefault="000D7B55">
      <w:pPr>
        <w:rPr>
          <w:b/>
          <w:bCs/>
          <w:sz w:val="24"/>
          <w:szCs w:val="24"/>
        </w:rPr>
      </w:pPr>
    </w:p>
    <w:p w:rsidR="000D7B55" w:rsidRDefault="000D7B55">
      <w:pPr>
        <w:widowControl w:val="0"/>
        <w:spacing w:line="240" w:lineRule="auto"/>
      </w:pPr>
    </w:p>
    <w:sectPr w:rsidR="000D7B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867" w:rsidRDefault="00B57867">
      <w:pPr>
        <w:spacing w:after="0" w:line="240" w:lineRule="auto"/>
      </w:pPr>
      <w:r>
        <w:separator/>
      </w:r>
    </w:p>
  </w:endnote>
  <w:endnote w:type="continuationSeparator" w:id="0">
    <w:p w:rsidR="00B57867" w:rsidRDefault="00B5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55" w:rsidRDefault="000123C2">
    <w:pPr>
      <w:pStyle w:val="a5"/>
      <w:tabs>
        <w:tab w:val="clear" w:pos="9355"/>
        <w:tab w:val="right" w:pos="9329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25052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867" w:rsidRDefault="00B57867">
      <w:pPr>
        <w:spacing w:after="0" w:line="240" w:lineRule="auto"/>
      </w:pPr>
      <w:r>
        <w:separator/>
      </w:r>
    </w:p>
  </w:footnote>
  <w:footnote w:type="continuationSeparator" w:id="0">
    <w:p w:rsidR="00B57867" w:rsidRDefault="00B5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B55" w:rsidRDefault="000D7B5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8F0" w:rsidRDefault="00FF48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FF6"/>
    <w:multiLevelType w:val="hybridMultilevel"/>
    <w:tmpl w:val="6364577E"/>
    <w:numStyleLink w:val="1"/>
  </w:abstractNum>
  <w:abstractNum w:abstractNumId="1">
    <w:nsid w:val="11E1054F"/>
    <w:multiLevelType w:val="hybridMultilevel"/>
    <w:tmpl w:val="CA9AED66"/>
    <w:styleLink w:val="3"/>
    <w:lvl w:ilvl="0" w:tplc="087A8D9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E002B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BA7F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0CB9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FC4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69A9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2E97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5C0D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A66F4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89F3FED"/>
    <w:multiLevelType w:val="hybridMultilevel"/>
    <w:tmpl w:val="CA9AED66"/>
    <w:numStyleLink w:val="3"/>
  </w:abstractNum>
  <w:abstractNum w:abstractNumId="3">
    <w:nsid w:val="42184B38"/>
    <w:multiLevelType w:val="hybridMultilevel"/>
    <w:tmpl w:val="EA0687E6"/>
    <w:styleLink w:val="2"/>
    <w:lvl w:ilvl="0" w:tplc="2B60624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20DF70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FFA3678">
      <w:start w:val="1"/>
      <w:numFmt w:val="lowerRoman"/>
      <w:lvlText w:val="%3."/>
      <w:lvlJc w:val="left"/>
      <w:pPr>
        <w:ind w:left="2160" w:hanging="3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9C5424">
      <w:start w:val="1"/>
      <w:numFmt w:val="decimal"/>
      <w:lvlText w:val="%4."/>
      <w:lvlJc w:val="left"/>
      <w:pPr>
        <w:ind w:left="288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94AEDE">
      <w:start w:val="1"/>
      <w:numFmt w:val="lowerLetter"/>
      <w:lvlText w:val="%5."/>
      <w:lvlJc w:val="left"/>
      <w:pPr>
        <w:ind w:left="360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14CEB2">
      <w:start w:val="1"/>
      <w:numFmt w:val="lowerRoman"/>
      <w:lvlText w:val="%6."/>
      <w:lvlJc w:val="left"/>
      <w:pPr>
        <w:ind w:left="4320" w:hanging="3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2467EE2">
      <w:start w:val="1"/>
      <w:numFmt w:val="decimal"/>
      <w:lvlText w:val="%7."/>
      <w:lvlJc w:val="left"/>
      <w:pPr>
        <w:ind w:left="504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AA7BEE">
      <w:start w:val="1"/>
      <w:numFmt w:val="lowerLetter"/>
      <w:lvlText w:val="%8."/>
      <w:lvlJc w:val="left"/>
      <w:pPr>
        <w:ind w:left="5760" w:hanging="36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2A8434">
      <w:start w:val="1"/>
      <w:numFmt w:val="lowerRoman"/>
      <w:lvlText w:val="%9."/>
      <w:lvlJc w:val="left"/>
      <w:pPr>
        <w:ind w:left="6480" w:hanging="320"/>
      </w:pPr>
      <w:rPr>
        <w:rFonts w:ascii="Tahoma" w:eastAsia="Tahoma" w:hAnsi="Tahoma" w:cs="Tahoma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1E6315B"/>
    <w:multiLevelType w:val="hybridMultilevel"/>
    <w:tmpl w:val="6364577E"/>
    <w:styleLink w:val="1"/>
    <w:lvl w:ilvl="0" w:tplc="F1C493D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9412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56C18E2">
      <w:start w:val="1"/>
      <w:numFmt w:val="lowerRoman"/>
      <w:lvlText w:val="%3."/>
      <w:lvlJc w:val="left"/>
      <w:pPr>
        <w:ind w:left="216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8A95D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BE08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3482EE">
      <w:start w:val="1"/>
      <w:numFmt w:val="lowerRoman"/>
      <w:lvlText w:val="%6."/>
      <w:lvlJc w:val="left"/>
      <w:pPr>
        <w:ind w:left="432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43DE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1D8F32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3A3118">
      <w:start w:val="1"/>
      <w:numFmt w:val="lowerRoman"/>
      <w:lvlText w:val="%9."/>
      <w:lvlJc w:val="left"/>
      <w:pPr>
        <w:ind w:left="6480" w:hanging="3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7A06FA4"/>
    <w:multiLevelType w:val="hybridMultilevel"/>
    <w:tmpl w:val="EA0687E6"/>
    <w:numStyleLink w:val="2"/>
  </w:abstractNum>
  <w:abstractNum w:abstractNumId="6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B55"/>
    <w:rsid w:val="000123C2"/>
    <w:rsid w:val="000D7B55"/>
    <w:rsid w:val="001952E9"/>
    <w:rsid w:val="00293860"/>
    <w:rsid w:val="002B060C"/>
    <w:rsid w:val="00334963"/>
    <w:rsid w:val="00895DB8"/>
    <w:rsid w:val="00925052"/>
    <w:rsid w:val="009F510B"/>
    <w:rsid w:val="00A05B77"/>
    <w:rsid w:val="00A92056"/>
    <w:rsid w:val="00B57867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48CD2-467F-432F-A548-C0B75D71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styleId="a7">
    <w:name w:val="header"/>
    <w:basedOn w:val="a"/>
    <w:link w:val="a8"/>
    <w:uiPriority w:val="99"/>
    <w:unhideWhenUsed/>
    <w:rsid w:val="00FF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48F0"/>
    <w:rPr>
      <w:rFonts w:ascii="Calibri" w:hAnsi="Calibri" w:cs="Arial Unicode MS"/>
      <w:color w:val="000000"/>
      <w:sz w:val="22"/>
      <w:szCs w:val="22"/>
      <w:u w:color="000000"/>
    </w:rPr>
  </w:style>
  <w:style w:type="paragraph" w:styleId="a9">
    <w:name w:val="Title"/>
    <w:basedOn w:val="a"/>
    <w:link w:val="aa"/>
    <w:qFormat/>
    <w:rsid w:val="00FF48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"/>
      <w:sz w:val="28"/>
      <w:szCs w:val="28"/>
      <w:bdr w:val="none" w:sz="0" w:space="0" w:color="auto"/>
    </w:rPr>
  </w:style>
  <w:style w:type="character" w:customStyle="1" w:styleId="aa">
    <w:name w:val="Название Знак"/>
    <w:basedOn w:val="a0"/>
    <w:link w:val="a9"/>
    <w:rsid w:val="00FF48F0"/>
    <w:rPr>
      <w:rFonts w:eastAsia="Times New Roman"/>
      <w:b/>
      <w:bCs/>
      <w:color w:val="000000"/>
      <w:spacing w:val="-2"/>
      <w:sz w:val="28"/>
      <w:szCs w:val="28"/>
      <w:bdr w:val="none" w:sz="0" w:space="0" w:color="auto"/>
      <w:shd w:val="clear" w:color="auto" w:fill="FFFFFF"/>
    </w:rPr>
  </w:style>
  <w:style w:type="paragraph" w:customStyle="1" w:styleId="ConsPlusNormal">
    <w:name w:val="ConsPlusNormal"/>
    <w:uiPriority w:val="99"/>
    <w:rsid w:val="00FF48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EastAsia" w:hAnsi="Arial" w:cs="Arial"/>
      <w:bdr w:val="none" w:sz="0" w:space="0" w:color="auto"/>
    </w:rPr>
  </w:style>
  <w:style w:type="paragraph" w:styleId="ab">
    <w:name w:val="Normal (Web)"/>
    <w:basedOn w:val="a"/>
    <w:rsid w:val="00FF4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c">
    <w:name w:val="Subtitle"/>
    <w:basedOn w:val="a"/>
    <w:link w:val="ad"/>
    <w:uiPriority w:val="99"/>
    <w:qFormat/>
    <w:rsid w:val="00FF48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u w:val="single"/>
      <w:bdr w:val="none" w:sz="0" w:space="0" w:color="auto"/>
    </w:rPr>
  </w:style>
  <w:style w:type="character" w:customStyle="1" w:styleId="ad">
    <w:name w:val="Подзаголовок Знак"/>
    <w:basedOn w:val="a0"/>
    <w:link w:val="ac"/>
    <w:uiPriority w:val="99"/>
    <w:rsid w:val="00FF48F0"/>
    <w:rPr>
      <w:rFonts w:eastAsia="Times New Roman"/>
      <w:b/>
      <w:sz w:val="24"/>
      <w:u w:val="single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9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Космидис Елизавета Алексеевна</dc:creator>
  <cp:lastModifiedBy>Величко Виктория Сергеевна</cp:lastModifiedBy>
  <cp:revision>5</cp:revision>
  <dcterms:created xsi:type="dcterms:W3CDTF">2019-01-25T07:05:00Z</dcterms:created>
  <dcterms:modified xsi:type="dcterms:W3CDTF">2019-02-01T12:00:00Z</dcterms:modified>
</cp:coreProperties>
</file>