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BD6FAD" w:rsidRPr="00770C76" w:rsidTr="00E8638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BD6FAD" w:rsidRPr="005A5967" w:rsidRDefault="00BD6FAD" w:rsidP="00E8638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AD" w:rsidRPr="005A5967" w:rsidRDefault="00BD6FAD" w:rsidP="00E863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BD6FAD" w:rsidRPr="008E1369" w:rsidRDefault="00547EB1" w:rsidP="00E86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100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547EB1" w:rsidRPr="00547E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D6FAD" w:rsidRPr="005A5967" w:rsidRDefault="00BD6FAD" w:rsidP="00E8638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D6FAD" w:rsidRPr="001756C9" w:rsidTr="00E8638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BD6FAD" w:rsidRPr="00976291" w:rsidRDefault="00BD6FAD" w:rsidP="00E8638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BD6FAD" w:rsidRPr="001756C9" w:rsidRDefault="00BD6FAD" w:rsidP="00E8638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C93A31" w:rsidRDefault="00BD6FAD" w:rsidP="00BD6FA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D6FAD" w:rsidRPr="005A5967" w:rsidRDefault="00F94E1F" w:rsidP="00BD6F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117D8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C117D8" w:rsidRPr="005A5967">
        <w:rPr>
          <w:rFonts w:ascii="Times New Roman" w:hAnsi="Times New Roman" w:cs="Times New Roman"/>
          <w:b/>
          <w:sz w:val="26"/>
          <w:szCs w:val="26"/>
        </w:rPr>
        <w:t>(базовый уровень)</w:t>
      </w:r>
      <w:r w:rsidR="00C117D8">
        <w:rPr>
          <w:rFonts w:ascii="Times New Roman" w:hAnsi="Times New Roman" w:cs="Times New Roman"/>
          <w:b/>
          <w:sz w:val="26"/>
          <w:szCs w:val="26"/>
        </w:rPr>
        <w:t xml:space="preserve">. Модуль </w:t>
      </w:r>
      <w:r w:rsidR="00BD6FAD">
        <w:rPr>
          <w:rFonts w:ascii="Times New Roman" w:hAnsi="Times New Roman" w:cs="Times New Roman"/>
          <w:b/>
          <w:sz w:val="26"/>
          <w:szCs w:val="26"/>
        </w:rPr>
        <w:t>Геометрия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BD6FAD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3E2B" w:rsidRDefault="00DB3E2B" w:rsidP="00BD6F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 часа</w:t>
      </w:r>
    </w:p>
    <w:p w:rsidR="00BD6FAD" w:rsidRPr="00736DFA" w:rsidRDefault="00BD6FAD" w:rsidP="00BD6FA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736DFA" w:rsidRDefault="00BD6FAD" w:rsidP="00BD6FA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D6FAD" w:rsidRPr="001D058B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BD6FAD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Pr="00736DFA" w:rsidRDefault="00BD6FAD" w:rsidP="00BD6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6FAD" w:rsidRDefault="00BD6FAD" w:rsidP="00BD6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FAD" w:rsidRPr="00DB3E2B" w:rsidRDefault="00BD6FAD" w:rsidP="00231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8E" w:rsidRPr="00BD6FAD" w:rsidRDefault="007A138E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обучащающимся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2.4. формирование умения принимать решение в условиях </w:t>
      </w:r>
      <w:proofErr w:type="gramStart"/>
      <w:r w:rsidRPr="009B6461">
        <w:rPr>
          <w:rFonts w:ascii="Times New Roman" w:hAnsi="Times New Roman" w:cs="Times New Roman"/>
          <w:sz w:val="24"/>
          <w:szCs w:val="24"/>
        </w:rPr>
        <w:t>неполной</w:t>
      </w:r>
      <w:proofErr w:type="gramEnd"/>
      <w:r w:rsidRPr="009B6461">
        <w:rPr>
          <w:rFonts w:ascii="Times New Roman" w:hAnsi="Times New Roman" w:cs="Times New Roman"/>
          <w:sz w:val="24"/>
          <w:szCs w:val="24"/>
        </w:rPr>
        <w:t xml:space="preserve">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>3. в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</w:t>
      </w:r>
      <w:proofErr w:type="gramStart"/>
      <w:r w:rsidR="007A138E" w:rsidRPr="009B6461">
        <w:rPr>
          <w:rFonts w:ascii="Times New Roman" w:hAnsi="Times New Roman" w:cs="Times New Roman"/>
          <w:sz w:val="24"/>
          <w:szCs w:val="24"/>
        </w:rPr>
        <w:t>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A138E" w:rsidRPr="009B6461">
        <w:rPr>
          <w:rFonts w:ascii="Times New Roman" w:hAnsi="Times New Roman" w:cs="Times New Roman"/>
          <w:sz w:val="24"/>
          <w:szCs w:val="24"/>
        </w:rPr>
        <w:t>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. владение основными понятиями о плоских и пространственных геометрических фигурах, их основных свойствах;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A138E"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</w:p>
    <w:p w:rsidR="0012103A" w:rsidRPr="00BD6FAD" w:rsidRDefault="0012103A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103A" w:rsidRPr="0012103A" w:rsidRDefault="0012103A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2103A" w:rsidRPr="0012103A" w:rsidRDefault="0012103A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2103A" w:rsidRPr="0012103A" w:rsidRDefault="0012103A" w:rsidP="002316AE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на плоскости.</w:t>
      </w:r>
    </w:p>
    <w:p w:rsidR="00E0086B" w:rsidRDefault="00E0086B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Треугольники.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биссектрисы угла треугольника. Решение треугольников. Вычисление биссектрис, мед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иан, высот, радиусов вписанной,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описанной 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вневписанной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окружностей. Формулы площади треугольника: формула Герона, выражение площади </w:t>
      </w:r>
      <w:proofErr w:type="gramStart"/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End"/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радиус вписанной и описанной окружностей. </w:t>
      </w: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</w:t>
      </w:r>
      <w:proofErr w:type="spellStart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</w:t>
      </w:r>
      <w:proofErr w:type="spellEnd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теорема </w:t>
      </w:r>
      <w:proofErr w:type="spellStart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Менелая</w:t>
      </w:r>
      <w:proofErr w:type="spellEnd"/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Неразрешимость классических задач на построение. 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углов с вершиной внутри и вне круга, угла между хордой и касательной. Теорема о произведении отрезков хорд. Теорема о касательной и секущей.  Теорема о сумме квадратов сторон и диагоналей параллелограмма. Вписанные и описанные 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вписанные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многоугольники. Свойства и признаки вписанных и описанных четырехугольников. Геометрические места точек. Решение задач с помощью геометрических преобразований и геометрических мест. </w:t>
      </w:r>
    </w:p>
    <w:p w:rsidR="0012103A" w:rsidRPr="0012103A" w:rsidRDefault="0012103A" w:rsidP="00BD6F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прямые. Угол между </w:t>
      </w:r>
      <w:proofErr w:type="gramStart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пространстве. Перпендикулярность </w:t>
      </w:r>
      <w:proofErr w:type="gramStart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от точки до плоскости. Расстояние </w:t>
      </w:r>
      <w:proofErr w:type="gramStart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скрещивающимися</w:t>
      </w:r>
      <w:proofErr w:type="gramEnd"/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2103A" w:rsidRPr="00E0086B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BD6FAD" w:rsidRDefault="0012103A" w:rsidP="00BD6F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Многогранники.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Призма, ее основания, боковые ребра, высота, боковая поверхность. Прямая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наклонная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Правильная призма. Параллелепипед. Куб. 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="005F5673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  <w:r w:rsidR="00BD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121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призме и пирамиде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103A" w:rsidRPr="009729D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</w:t>
      </w:r>
      <w:proofErr w:type="gramStart"/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осевая, зеркальная).</w:t>
      </w:r>
    </w:p>
    <w:p w:rsidR="0012103A" w:rsidRPr="0012103A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сечений.</w:t>
      </w:r>
    </w:p>
    <w:p w:rsidR="00C70D57" w:rsidRDefault="0012103A" w:rsidP="00BD6FA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</w:t>
      </w:r>
      <w:r w:rsid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октаэдр, додекаэдр и икосаэдр). 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</w:p>
    <w:p w:rsidR="002316AE" w:rsidRDefault="002316AE" w:rsidP="00BD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2316AE" w:rsidRPr="002316AE" w:rsidRDefault="002316AE" w:rsidP="00BD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Pr="002316AE" w:rsidRDefault="00E0086B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Уравнение плоскости. Расстояние от точки до плоскости, угол между прямой и плоскостью, угол между плоскостями. Применение векторов к решению геометрических задач.</w:t>
      </w:r>
    </w:p>
    <w:p w:rsidR="0012103A" w:rsidRPr="0012103A" w:rsidRDefault="0012103A" w:rsidP="00BD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Вычисление элементов, площадей поверхностей и объёмов.</w:t>
      </w:r>
    </w:p>
    <w:p w:rsidR="0012103A" w:rsidRPr="0012103A" w:rsidRDefault="0012103A" w:rsidP="00BD6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2316AE" w:rsidRDefault="002316AE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0A2" w:rsidRPr="00BD6FAD" w:rsidRDefault="007E20A2" w:rsidP="00BD6FA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20A2" w:rsidRPr="007E20A2" w:rsidRDefault="007E20A2" w:rsidP="00231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A2">
        <w:rPr>
          <w:rFonts w:ascii="Times New Roman" w:hAnsi="Times New Roman" w:cs="Times New Roman"/>
          <w:b/>
          <w:sz w:val="24"/>
          <w:szCs w:val="24"/>
        </w:rPr>
        <w:t>Геометрия 10 класс 3ч/н</w:t>
      </w:r>
      <w:r w:rsidR="00F679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20A2">
        <w:rPr>
          <w:rFonts w:ascii="Times New Roman" w:hAnsi="Times New Roman" w:cs="Times New Roman"/>
          <w:b/>
          <w:sz w:val="24"/>
          <w:szCs w:val="24"/>
        </w:rPr>
        <w:t xml:space="preserve">2ч/н </w:t>
      </w:r>
      <w:r w:rsidR="007245C3" w:rsidRPr="007245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20A2">
        <w:rPr>
          <w:rFonts w:ascii="Times New Roman" w:hAnsi="Times New Roman" w:cs="Times New Roman"/>
          <w:b/>
          <w:sz w:val="24"/>
          <w:szCs w:val="24"/>
        </w:rPr>
        <w:t>в первом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0A2">
        <w:rPr>
          <w:rFonts w:ascii="Times New Roman" w:hAnsi="Times New Roman" w:cs="Times New Roman"/>
          <w:b/>
          <w:sz w:val="24"/>
          <w:szCs w:val="24"/>
        </w:rPr>
        <w:t>лугодии</w:t>
      </w:r>
      <w:r w:rsidR="00F67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20A2">
        <w:rPr>
          <w:rFonts w:ascii="Times New Roman" w:hAnsi="Times New Roman" w:cs="Times New Roman"/>
          <w:b/>
          <w:sz w:val="24"/>
          <w:szCs w:val="24"/>
        </w:rPr>
        <w:t>4ч/н – во вт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E20A2">
        <w:rPr>
          <w:rFonts w:ascii="Times New Roman" w:hAnsi="Times New Roman" w:cs="Times New Roman"/>
          <w:b/>
          <w:sz w:val="24"/>
          <w:szCs w:val="24"/>
        </w:rPr>
        <w:t>ром полугодии</w:t>
      </w:r>
      <w:r w:rsidR="00F6795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виды деятельности </w:t>
            </w:r>
            <w:proofErr w:type="gramStart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кон-</w:t>
            </w:r>
            <w:proofErr w:type="spellStart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proofErr w:type="gramEnd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планиметрии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К.Р.№1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прямых и плоскостей в пространстве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плоскостей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06412A" w:rsidRPr="0099258F" w:rsidTr="0099258F">
        <w:tc>
          <w:tcPr>
            <w:tcW w:w="507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59" w:type="dxa"/>
            <w:shd w:val="clear" w:color="auto" w:fill="auto"/>
          </w:tcPr>
          <w:p w:rsidR="0006412A" w:rsidRPr="0099258F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Default="007E20A2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B3E2B" w:rsidRPr="009729DA" w:rsidRDefault="00DB3E2B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20A2" w:rsidRPr="007E20A2" w:rsidRDefault="00DB3E2B" w:rsidP="002316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 3ч/н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2ч/н – первое полугодие, 4 ч/н – второе 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1950"/>
        <w:gridCol w:w="2247"/>
      </w:tblGrid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виды деятельности </w:t>
            </w:r>
            <w:proofErr w:type="gramStart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кон-</w:t>
            </w:r>
            <w:proofErr w:type="spellStart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proofErr w:type="gramEnd"/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тела: цилиндр, конус, усеченный конус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6431FE">
        <w:tc>
          <w:tcPr>
            <w:tcW w:w="918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 курса</w:t>
            </w:r>
          </w:p>
        </w:tc>
        <w:tc>
          <w:tcPr>
            <w:tcW w:w="2410" w:type="dxa"/>
            <w:shd w:val="clear" w:color="auto" w:fill="auto"/>
          </w:tcPr>
          <w:p w:rsidR="0099258F" w:rsidRPr="0099258F" w:rsidRDefault="0099258F" w:rsidP="000641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06412A" w:rsidRPr="0099258F" w:rsidTr="006431FE">
        <w:tc>
          <w:tcPr>
            <w:tcW w:w="918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06412A" w:rsidRPr="0006412A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10" w:type="dxa"/>
            <w:shd w:val="clear" w:color="auto" w:fill="auto"/>
          </w:tcPr>
          <w:p w:rsidR="0006412A" w:rsidRPr="0099258F" w:rsidRDefault="0006412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Pr="007E20A2" w:rsidRDefault="007E20A2" w:rsidP="002316AE">
      <w:pPr>
        <w:spacing w:line="240" w:lineRule="auto"/>
        <w:rPr>
          <w:rFonts w:ascii="Calibri" w:eastAsia="Times New Roman" w:hAnsi="Calibri" w:cs="Calibri"/>
        </w:rPr>
      </w:pPr>
    </w:p>
    <w:p w:rsidR="0006412A" w:rsidRPr="0006412A" w:rsidRDefault="0006412A" w:rsidP="000641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материалы:</w:t>
      </w:r>
    </w:p>
    <w:p w:rsidR="006E3659" w:rsidRPr="006E3659" w:rsidRDefault="006E3659" w:rsidP="006E36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6E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6E3659" w:rsidRPr="006E3659" w:rsidRDefault="006E3659" w:rsidP="006E365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Бутузов. Геометрия: учебник для 10 – 11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 / М.: Просвещение, 2010.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Б.Г. Зив Дидактические материалы по геометрии для 11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М.: Просвещение, 2008(электронный ресурс).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</w:t>
      </w:r>
      <w:proofErr w:type="spellStart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Физматкнига</w:t>
      </w:r>
      <w:proofErr w:type="spellEnd"/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7A138E" w:rsidRDefault="007A138E" w:rsidP="002316AE">
      <w:pPr>
        <w:spacing w:line="240" w:lineRule="auto"/>
      </w:pPr>
    </w:p>
    <w:sectPr w:rsidR="007A138E" w:rsidSect="007245C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F1" w:rsidRDefault="003C04F1" w:rsidP="007245C3">
      <w:pPr>
        <w:spacing w:after="0" w:line="240" w:lineRule="auto"/>
      </w:pPr>
      <w:r>
        <w:separator/>
      </w:r>
    </w:p>
  </w:endnote>
  <w:endnote w:type="continuationSeparator" w:id="0">
    <w:p w:rsidR="003C04F1" w:rsidRDefault="003C04F1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B1">
          <w:rPr>
            <w:noProof/>
          </w:rPr>
          <w:t>2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F1" w:rsidRDefault="003C04F1" w:rsidP="007245C3">
      <w:pPr>
        <w:spacing w:after="0" w:line="240" w:lineRule="auto"/>
      </w:pPr>
      <w:r>
        <w:separator/>
      </w:r>
    </w:p>
  </w:footnote>
  <w:footnote w:type="continuationSeparator" w:id="0">
    <w:p w:rsidR="003C04F1" w:rsidRDefault="003C04F1" w:rsidP="0072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E3B"/>
    <w:multiLevelType w:val="hybridMultilevel"/>
    <w:tmpl w:val="B1A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06412A"/>
    <w:rsid w:val="0012103A"/>
    <w:rsid w:val="00212ADB"/>
    <w:rsid w:val="002316AE"/>
    <w:rsid w:val="003944E3"/>
    <w:rsid w:val="003A4DD1"/>
    <w:rsid w:val="003C04F1"/>
    <w:rsid w:val="003D15E0"/>
    <w:rsid w:val="00496C60"/>
    <w:rsid w:val="00547EB1"/>
    <w:rsid w:val="005F5673"/>
    <w:rsid w:val="006E3659"/>
    <w:rsid w:val="007245C3"/>
    <w:rsid w:val="007A138E"/>
    <w:rsid w:val="007E20A2"/>
    <w:rsid w:val="007F4706"/>
    <w:rsid w:val="008514AD"/>
    <w:rsid w:val="00876037"/>
    <w:rsid w:val="009729DA"/>
    <w:rsid w:val="0099258F"/>
    <w:rsid w:val="00A32468"/>
    <w:rsid w:val="00BD6FAD"/>
    <w:rsid w:val="00C117D8"/>
    <w:rsid w:val="00C1665D"/>
    <w:rsid w:val="00C70D57"/>
    <w:rsid w:val="00CC6AEA"/>
    <w:rsid w:val="00D852EF"/>
    <w:rsid w:val="00DB3E2B"/>
    <w:rsid w:val="00DB6149"/>
    <w:rsid w:val="00E0086B"/>
    <w:rsid w:val="00E07825"/>
    <w:rsid w:val="00E7410A"/>
    <w:rsid w:val="00E961DD"/>
    <w:rsid w:val="00EF4A91"/>
    <w:rsid w:val="00F6795D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BD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BD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3332-93A2-4706-B366-5E184E0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Пользователь Windows</cp:lastModifiedBy>
  <cp:revision>12</cp:revision>
  <dcterms:created xsi:type="dcterms:W3CDTF">2018-12-20T15:02:00Z</dcterms:created>
  <dcterms:modified xsi:type="dcterms:W3CDTF">2019-01-31T14:26:00Z</dcterms:modified>
</cp:coreProperties>
</file>