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73" w:type="dxa"/>
        <w:tblLook w:val="00A0" w:firstRow="1" w:lastRow="0" w:firstColumn="1" w:lastColumn="0" w:noHBand="0" w:noVBand="0"/>
      </w:tblPr>
      <w:tblGrid>
        <w:gridCol w:w="11369"/>
        <w:gridCol w:w="11370"/>
      </w:tblGrid>
      <w:tr w:rsidR="007A6B0A" w:rsidRPr="007A6B0A" w14:paraId="11921DD5" w14:textId="77777777" w:rsidTr="007A6B0A">
        <w:trPr>
          <w:trHeight w:val="3935"/>
        </w:trPr>
        <w:tc>
          <w:tcPr>
            <w:tcW w:w="6487" w:type="dxa"/>
          </w:tcPr>
          <w:tbl>
            <w:tblPr>
              <w:tblW w:w="11153" w:type="dxa"/>
              <w:tblLook w:val="0000" w:firstRow="0" w:lastRow="0" w:firstColumn="0" w:lastColumn="0" w:noHBand="0" w:noVBand="0"/>
            </w:tblPr>
            <w:tblGrid>
              <w:gridCol w:w="6433"/>
              <w:gridCol w:w="4720"/>
            </w:tblGrid>
            <w:tr w:rsidR="007A6B0A" w:rsidRPr="007A6B0A" w14:paraId="1D6E6D89" w14:textId="77777777" w:rsidTr="004C2A5D">
              <w:tc>
                <w:tcPr>
                  <w:tcW w:w="0" w:type="auto"/>
                </w:tcPr>
                <w:p w14:paraId="59957A59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Национальный </w:t>
                  </w:r>
                </w:p>
                <w:p w14:paraId="568382C5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исследовательский университет </w:t>
                  </w:r>
                </w:p>
                <w:p w14:paraId="0E3CA2A0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>«Высшая школа экономики»</w:t>
                  </w:r>
                </w:p>
                <w:p w14:paraId="47378C8C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14:paraId="3917A815" w14:textId="77777777" w:rsidR="007A6B0A" w:rsidRPr="007A6B0A" w:rsidRDefault="007A6B0A" w:rsidP="007A6B0A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Лицей</w:t>
                  </w:r>
                </w:p>
                <w:p w14:paraId="5B980392" w14:textId="77777777" w:rsidR="007A6B0A" w:rsidRPr="007A6B0A" w:rsidRDefault="007A6B0A" w:rsidP="007A6B0A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71CDDEFD" w14:textId="77777777" w:rsidR="007A6B0A" w:rsidRPr="007A6B0A" w:rsidRDefault="007A6B0A" w:rsidP="007A6B0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1F07FC8" w14:textId="77777777" w:rsidR="007A6B0A" w:rsidRPr="007A6B0A" w:rsidRDefault="007A6B0A" w:rsidP="007A6B0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262D67B" w14:textId="77CE0DE4" w:rsidR="007A6B0A" w:rsidRPr="007A6B0A" w:rsidRDefault="00F54520" w:rsidP="007A6B0A">
                  <w:pPr>
                    <w:tabs>
                      <w:tab w:val="left" w:pos="29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Приложение </w:t>
                  </w:r>
                  <w:r w:rsidR="005112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96</w:t>
                  </w:r>
                </w:p>
                <w:p w14:paraId="24CAD05B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14:paraId="13A7E8DB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  <w:t>УТВЕРЖДЕНО</w:t>
                  </w:r>
                </w:p>
                <w:p w14:paraId="2B9CD56E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педагогическим советом </w:t>
                  </w:r>
                </w:p>
                <w:p w14:paraId="3AB49575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  <w:t>Лицея НИУ ВШЭ</w:t>
                  </w:r>
                </w:p>
                <w:p w14:paraId="3CD681B2" w14:textId="454F1456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протокол от </w:t>
                  </w:r>
                  <w:r w:rsidR="005112FE" w:rsidRPr="005112FE"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  <w:t>04.12.2017</w:t>
                  </w:r>
                  <w:bookmarkStart w:id="0" w:name="_GoBack"/>
                  <w:bookmarkEnd w:id="0"/>
                </w:p>
                <w:p w14:paraId="0C3A5B7D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14:paraId="35D48B60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14:paraId="35F3A7DC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14:paraId="5F7B6F6C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</w:tc>
            </w:tr>
          </w:tbl>
          <w:p w14:paraId="4D0BAE55" w14:textId="77777777" w:rsidR="007A6B0A" w:rsidRPr="007A6B0A" w:rsidRDefault="007A6B0A" w:rsidP="007A6B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tbl>
            <w:tblPr>
              <w:tblW w:w="11154" w:type="dxa"/>
              <w:tblLook w:val="0000" w:firstRow="0" w:lastRow="0" w:firstColumn="0" w:lastColumn="0" w:noHBand="0" w:noVBand="0"/>
            </w:tblPr>
            <w:tblGrid>
              <w:gridCol w:w="7492"/>
              <w:gridCol w:w="3662"/>
            </w:tblGrid>
            <w:tr w:rsidR="007A6B0A" w:rsidRPr="00647C21" w14:paraId="49470509" w14:textId="77777777" w:rsidTr="00D85100">
              <w:trPr>
                <w:trHeight w:val="3935"/>
              </w:trPr>
              <w:tc>
                <w:tcPr>
                  <w:tcW w:w="6547" w:type="dxa"/>
                </w:tcPr>
                <w:p w14:paraId="306CD871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14:paraId="5AB83F51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Национальный </w:t>
                  </w:r>
                </w:p>
                <w:p w14:paraId="6961DF37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исследовательский университет </w:t>
                  </w:r>
                </w:p>
                <w:p w14:paraId="6ABD242F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>«Высшая школа экономики»</w:t>
                  </w:r>
                </w:p>
                <w:p w14:paraId="75220BCB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14:paraId="362B5A17" w14:textId="77777777" w:rsidR="007A6B0A" w:rsidRPr="00647C21" w:rsidRDefault="007A6B0A" w:rsidP="007A6B0A">
                  <w:pPr>
                    <w:contextualSpacing/>
                    <w:outlineLvl w:val="0"/>
                    <w:rPr>
                      <w:b/>
                      <w:bCs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sz w:val="28"/>
                      <w:szCs w:val="28"/>
                    </w:rPr>
                    <w:t>Лицей</w:t>
                  </w:r>
                </w:p>
                <w:p w14:paraId="382BFB33" w14:textId="77777777" w:rsidR="007A6B0A" w:rsidRPr="00647C21" w:rsidRDefault="007A6B0A" w:rsidP="007A6B0A">
                  <w:pPr>
                    <w:contextualSpacing/>
                    <w:outlineLv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0A509B03" w14:textId="77777777" w:rsidR="007A6B0A" w:rsidRPr="00647C21" w:rsidRDefault="007A6B0A" w:rsidP="007A6B0A">
                  <w:pPr>
                    <w:contextualSpacing/>
                    <w:rPr>
                      <w:sz w:val="28"/>
                      <w:szCs w:val="28"/>
                    </w:rPr>
                  </w:pPr>
                </w:p>
                <w:p w14:paraId="51578081" w14:textId="77777777" w:rsidR="007A6B0A" w:rsidRPr="00647C21" w:rsidRDefault="007A6B0A" w:rsidP="007A6B0A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00" w:type="dxa"/>
                </w:tcPr>
                <w:p w14:paraId="24E9BA78" w14:textId="77777777" w:rsidR="007A6B0A" w:rsidRPr="00647C21" w:rsidRDefault="007A6B0A" w:rsidP="007A6B0A">
                  <w:pPr>
                    <w:rPr>
                      <w:sz w:val="28"/>
                      <w:szCs w:val="28"/>
                    </w:rPr>
                  </w:pPr>
                  <w:r w:rsidRPr="00647C21">
                    <w:rPr>
                      <w:b/>
                      <w:sz w:val="28"/>
                      <w:szCs w:val="28"/>
                    </w:rPr>
                    <w:t>Приложение 50</w:t>
                  </w:r>
                </w:p>
                <w:p w14:paraId="35A34CC2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14:paraId="54C48D09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УТВЕРЖДЕНО</w:t>
                  </w:r>
                </w:p>
                <w:p w14:paraId="136374F4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педагогическим советом </w:t>
                  </w:r>
                </w:p>
                <w:p w14:paraId="698A7095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Лицея НИУ ВШЭ</w:t>
                  </w:r>
                </w:p>
                <w:p w14:paraId="7F0DE9F4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протокол от 01.06.2018</w:t>
                  </w:r>
                </w:p>
                <w:p w14:paraId="53D53013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14:paraId="34A21B40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14:paraId="49FC31A1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14:paraId="6B08BCFC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</w:tc>
            </w:tr>
          </w:tbl>
          <w:p w14:paraId="30539544" w14:textId="77777777" w:rsidR="007A6B0A" w:rsidRPr="007A6B0A" w:rsidRDefault="007A6B0A" w:rsidP="007A6B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D8F3CD6" w14:textId="0EB1763E" w:rsidR="0055330D" w:rsidRDefault="0055330D" w:rsidP="005533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11D302" w14:textId="4BD8CD31" w:rsidR="003B38C8" w:rsidRDefault="003B38C8" w:rsidP="005533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44A5FE" w14:textId="7FA0EF44" w:rsidR="003B38C8" w:rsidRDefault="003B38C8" w:rsidP="005533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07F66B" w14:textId="77777777" w:rsidR="003B38C8" w:rsidRPr="00287C0A" w:rsidRDefault="003B38C8" w:rsidP="005533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1DAA04" w14:textId="77777777" w:rsidR="0055330D" w:rsidRPr="00287C0A" w:rsidRDefault="0055330D" w:rsidP="005533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105835" w14:textId="77777777" w:rsidR="0055330D" w:rsidRPr="00287C0A" w:rsidRDefault="0055330D" w:rsidP="005533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A6B8F7" w14:textId="77777777" w:rsidR="003B38C8" w:rsidRPr="00C93A31" w:rsidRDefault="003B38C8" w:rsidP="003B38C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14:paraId="7C252650" w14:textId="4BD9BD97" w:rsidR="0055330D" w:rsidRPr="003B38C8" w:rsidRDefault="00F54520" w:rsidP="005533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464F1E" w:rsidRPr="003B38C8">
        <w:rPr>
          <w:rFonts w:ascii="Times New Roman" w:hAnsi="Times New Roman" w:cs="Times New Roman"/>
          <w:b/>
          <w:bCs/>
          <w:sz w:val="26"/>
          <w:szCs w:val="26"/>
        </w:rPr>
        <w:t>История</w:t>
      </w:r>
      <w:r w:rsidR="0055330D" w:rsidRPr="003B38C8">
        <w:rPr>
          <w:rFonts w:ascii="Times New Roman" w:hAnsi="Times New Roman" w:cs="Times New Roman"/>
          <w:b/>
          <w:bCs/>
          <w:sz w:val="26"/>
          <w:szCs w:val="26"/>
        </w:rPr>
        <w:t xml:space="preserve"> культуры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383BC1F9" w14:textId="052FFE11" w:rsidR="0055330D" w:rsidRPr="007E154E" w:rsidRDefault="007E154E" w:rsidP="005533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54E">
        <w:rPr>
          <w:rFonts w:ascii="Times New Roman" w:hAnsi="Times New Roman" w:cs="Times New Roman"/>
          <w:b/>
          <w:sz w:val="26"/>
          <w:szCs w:val="26"/>
        </w:rPr>
        <w:t>10-11 класс</w:t>
      </w:r>
    </w:p>
    <w:p w14:paraId="678D517C" w14:textId="77777777" w:rsidR="0055330D" w:rsidRPr="00287C0A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37BEEB2" w14:textId="77777777" w:rsidR="0055330D" w:rsidRPr="00287C0A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480E4AD" w14:textId="77777777" w:rsidR="0055330D" w:rsidRPr="00287C0A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FD19BA9" w14:textId="77777777" w:rsidR="0055330D" w:rsidRPr="00287C0A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74D81EE" w14:textId="77777777" w:rsidR="0055330D" w:rsidRPr="00287C0A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37E51A4" w14:textId="77777777" w:rsidR="0055330D" w:rsidRPr="00287C0A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00ED3AD" w14:textId="3885444F" w:rsidR="0055330D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B9A5194" w14:textId="77777777" w:rsidR="003B38C8" w:rsidRPr="00287C0A" w:rsidRDefault="003B38C8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3DB582F" w14:textId="77777777" w:rsidR="0055330D" w:rsidRPr="00287C0A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0D2CFBA" w14:textId="77777777" w:rsidR="0055330D" w:rsidRPr="00287C0A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277E571" w14:textId="77777777" w:rsidR="0055330D" w:rsidRPr="00287C0A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CA9F5D7" w14:textId="77777777" w:rsidR="0055330D" w:rsidRPr="00287C0A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F49387C" w14:textId="77777777" w:rsidR="0055330D" w:rsidRPr="00287C0A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708BECB" w14:textId="77777777" w:rsidR="0055330D" w:rsidRPr="003B38C8" w:rsidRDefault="00464F1E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3B38C8">
        <w:rPr>
          <w:rFonts w:ascii="Times New Roman" w:hAnsi="Times New Roman" w:cs="Times New Roman"/>
          <w:b/>
          <w:bCs/>
          <w:sz w:val="26"/>
          <w:szCs w:val="26"/>
        </w:rPr>
        <w:t>Автор</w:t>
      </w:r>
      <w:r w:rsidR="0068060D" w:rsidRPr="003B38C8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55330D" w:rsidRPr="003B38C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55330D" w:rsidRPr="003B38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8C521B" w14:textId="086D2776" w:rsidR="0055330D" w:rsidRPr="003B38C8" w:rsidRDefault="006806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B38C8">
        <w:rPr>
          <w:rFonts w:ascii="Times New Roman" w:hAnsi="Times New Roman" w:cs="Times New Roman"/>
          <w:sz w:val="24"/>
          <w:szCs w:val="24"/>
          <w:u w:val="single"/>
        </w:rPr>
        <w:t>Космидис Е</w:t>
      </w:r>
      <w:r w:rsidR="003B38C8" w:rsidRPr="003B38C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B38C8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3B38C8" w:rsidRPr="003B38C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3369FE9" w14:textId="4C666159" w:rsidR="0068060D" w:rsidRPr="003B38C8" w:rsidRDefault="006806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B38C8">
        <w:rPr>
          <w:rFonts w:ascii="Times New Roman" w:hAnsi="Times New Roman" w:cs="Times New Roman"/>
          <w:sz w:val="24"/>
          <w:szCs w:val="24"/>
          <w:u w:val="single"/>
        </w:rPr>
        <w:t>Молчанова В</w:t>
      </w:r>
      <w:r w:rsidR="003B38C8" w:rsidRPr="003B38C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B38C8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3B38C8" w:rsidRPr="003B38C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1A1A023" w14:textId="77777777" w:rsidR="0055330D" w:rsidRPr="00287C0A" w:rsidRDefault="005533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089272B" w14:textId="77777777" w:rsidR="0055330D" w:rsidRPr="00287C0A" w:rsidRDefault="005533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8B08F43" w14:textId="77777777" w:rsidR="0055330D" w:rsidRPr="00287C0A" w:rsidRDefault="005533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874D3E3" w14:textId="77777777" w:rsidR="0055330D" w:rsidRPr="00287C0A" w:rsidRDefault="005533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4F15714" w14:textId="77777777" w:rsidR="0055330D" w:rsidRPr="00287C0A" w:rsidRDefault="005533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9A642CD" w14:textId="77777777" w:rsidR="0055330D" w:rsidRPr="00287C0A" w:rsidRDefault="005533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A5D9694" w14:textId="77777777" w:rsidR="0055330D" w:rsidRPr="00287C0A" w:rsidRDefault="005533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3667905" w14:textId="77777777" w:rsidR="0055330D" w:rsidRPr="00287C0A" w:rsidRDefault="005533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D3D72B4" w14:textId="77777777" w:rsidR="0055330D" w:rsidRPr="00287C0A" w:rsidRDefault="005533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96664F1" w14:textId="77777777" w:rsidR="0055330D" w:rsidRPr="00287C0A" w:rsidRDefault="005533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83B4DA4" w14:textId="77777777" w:rsidR="0055330D" w:rsidRPr="00287C0A" w:rsidRDefault="005533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61E4920" w14:textId="77777777" w:rsidR="0055330D" w:rsidRPr="00287C0A" w:rsidRDefault="0055330D" w:rsidP="005533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04513A" w14:textId="0C733511" w:rsidR="00B07062" w:rsidRDefault="00B07062" w:rsidP="00B07062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 (курса)</w:t>
      </w:r>
    </w:p>
    <w:p w14:paraId="28993AA3" w14:textId="77777777" w:rsidR="0055330D" w:rsidRPr="00287C0A" w:rsidRDefault="0055330D" w:rsidP="003637B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B5469" w14:textId="071D301E" w:rsidR="00464F1E" w:rsidRDefault="0055330D" w:rsidP="00464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учебного предмета включают в себя:</w:t>
      </w:r>
    </w:p>
    <w:p w14:paraId="05CBB183" w14:textId="77777777" w:rsidR="00B07062" w:rsidRPr="00287C0A" w:rsidRDefault="00B07062" w:rsidP="00464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207C7" w14:textId="77777777" w:rsidR="00464F1E" w:rsidRPr="00287C0A" w:rsidRDefault="00464F1E" w:rsidP="00B07062">
      <w:pPr>
        <w:pStyle w:val="a8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людеи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̆, их чувствам, религиозным убеждениям; </w:t>
      </w:r>
    </w:p>
    <w:p w14:paraId="0E4129A6" w14:textId="77777777" w:rsidR="00464F1E" w:rsidRPr="00287C0A" w:rsidRDefault="00464F1E" w:rsidP="00B07062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 xml:space="preserve">нравственное сознание и поведение на основе усвоения общечеловеческих </w:t>
      </w:r>
      <w:proofErr w:type="spellStart"/>
      <w:r w:rsidRPr="00287C0A">
        <w:rPr>
          <w:rFonts w:ascii="Times New Roman" w:hAnsi="Times New Roman"/>
          <w:sz w:val="28"/>
          <w:szCs w:val="28"/>
        </w:rPr>
        <w:t>ценностеи</w:t>
      </w:r>
      <w:proofErr w:type="spellEnd"/>
      <w:r w:rsidRPr="00287C0A">
        <w:rPr>
          <w:rFonts w:ascii="Times New Roman" w:hAnsi="Times New Roman"/>
          <w:sz w:val="28"/>
          <w:szCs w:val="28"/>
        </w:rPr>
        <w:t xml:space="preserve">̆,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74E77C4D" w14:textId="77777777" w:rsidR="00464F1E" w:rsidRPr="00287C0A" w:rsidRDefault="00464F1E" w:rsidP="00B07062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 xml:space="preserve">принятие гуманистических </w:t>
      </w:r>
      <w:proofErr w:type="spellStart"/>
      <w:r w:rsidRPr="00287C0A">
        <w:rPr>
          <w:rFonts w:ascii="Times New Roman" w:hAnsi="Times New Roman"/>
          <w:sz w:val="28"/>
          <w:szCs w:val="28"/>
        </w:rPr>
        <w:t>ценностеи</w:t>
      </w:r>
      <w:proofErr w:type="spellEnd"/>
      <w:r w:rsidRPr="00287C0A">
        <w:rPr>
          <w:rFonts w:ascii="Times New Roman" w:hAnsi="Times New Roman"/>
          <w:sz w:val="28"/>
          <w:szCs w:val="28"/>
        </w:rPr>
        <w:t xml:space="preserve">̆, осознанное, уважительное и доброжелательное отношение к другому человеку, его мнению, мировоззрению; </w:t>
      </w:r>
    </w:p>
    <w:p w14:paraId="6F987C3F" w14:textId="77777777" w:rsidR="00464F1E" w:rsidRPr="00287C0A" w:rsidRDefault="00464F1E" w:rsidP="00B07062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</w:t>
      </w:r>
      <w:proofErr w:type="spellStart"/>
      <w:r w:rsidRPr="00287C0A">
        <w:rPr>
          <w:rFonts w:ascii="Times New Roman" w:hAnsi="Times New Roman"/>
          <w:sz w:val="28"/>
          <w:szCs w:val="28"/>
        </w:rPr>
        <w:t>достовернои</w:t>
      </w:r>
      <w:proofErr w:type="spellEnd"/>
      <w:r w:rsidRPr="00287C0A">
        <w:rPr>
          <w:rFonts w:ascii="Times New Roman" w:hAnsi="Times New Roman"/>
          <w:sz w:val="28"/>
          <w:szCs w:val="28"/>
        </w:rPr>
        <w:t xml:space="preserve">̆ </w:t>
      </w:r>
      <w:proofErr w:type="spellStart"/>
      <w:r w:rsidRPr="00287C0A">
        <w:rPr>
          <w:rFonts w:ascii="Times New Roman" w:hAnsi="Times New Roman"/>
          <w:sz w:val="28"/>
          <w:szCs w:val="28"/>
        </w:rPr>
        <w:t>информациеи</w:t>
      </w:r>
      <w:proofErr w:type="spellEnd"/>
      <w:r w:rsidRPr="00287C0A">
        <w:rPr>
          <w:rFonts w:ascii="Times New Roman" w:hAnsi="Times New Roman"/>
          <w:sz w:val="28"/>
          <w:szCs w:val="28"/>
        </w:rPr>
        <w:t xml:space="preserve">̆ о передовых достижениях и открытиях </w:t>
      </w:r>
      <w:proofErr w:type="spellStart"/>
      <w:r w:rsidRPr="00287C0A">
        <w:rPr>
          <w:rFonts w:ascii="Times New Roman" w:hAnsi="Times New Roman"/>
          <w:sz w:val="28"/>
          <w:szCs w:val="28"/>
        </w:rPr>
        <w:t>мировои</w:t>
      </w:r>
      <w:proofErr w:type="spellEnd"/>
      <w:r w:rsidRPr="00287C0A">
        <w:rPr>
          <w:rFonts w:ascii="Times New Roman" w:hAnsi="Times New Roman"/>
          <w:sz w:val="28"/>
          <w:szCs w:val="28"/>
        </w:rPr>
        <w:t xml:space="preserve">̆ и </w:t>
      </w:r>
      <w:proofErr w:type="spellStart"/>
      <w:r w:rsidRPr="00287C0A">
        <w:rPr>
          <w:rFonts w:ascii="Times New Roman" w:hAnsi="Times New Roman"/>
          <w:sz w:val="28"/>
          <w:szCs w:val="28"/>
        </w:rPr>
        <w:t>отечественнои</w:t>
      </w:r>
      <w:proofErr w:type="spellEnd"/>
      <w:r w:rsidRPr="00287C0A">
        <w:rPr>
          <w:rFonts w:ascii="Times New Roman" w:hAnsi="Times New Roman"/>
          <w:sz w:val="28"/>
          <w:szCs w:val="28"/>
        </w:rPr>
        <w:t xml:space="preserve">̆ науки, заинтересованность в научных знаниях об </w:t>
      </w:r>
      <w:proofErr w:type="spellStart"/>
      <w:r w:rsidRPr="00287C0A">
        <w:rPr>
          <w:rFonts w:ascii="Times New Roman" w:hAnsi="Times New Roman"/>
          <w:sz w:val="28"/>
          <w:szCs w:val="28"/>
        </w:rPr>
        <w:t>устройстве</w:t>
      </w:r>
      <w:proofErr w:type="spellEnd"/>
      <w:r w:rsidRPr="00287C0A">
        <w:rPr>
          <w:rFonts w:ascii="Times New Roman" w:hAnsi="Times New Roman"/>
          <w:sz w:val="28"/>
          <w:szCs w:val="28"/>
        </w:rPr>
        <w:t xml:space="preserve"> мира и общества; </w:t>
      </w:r>
    </w:p>
    <w:p w14:paraId="47E37AD7" w14:textId="45407584" w:rsidR="00464F1E" w:rsidRPr="00287C0A" w:rsidRDefault="00464F1E" w:rsidP="00B07062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 xml:space="preserve">готовность и способность к образованию, в том числе самообразованию, на протяжении </w:t>
      </w:r>
      <w:proofErr w:type="spellStart"/>
      <w:r w:rsidRPr="00287C0A">
        <w:rPr>
          <w:rFonts w:ascii="Times New Roman" w:hAnsi="Times New Roman"/>
          <w:sz w:val="28"/>
          <w:szCs w:val="28"/>
        </w:rPr>
        <w:t>всеи</w:t>
      </w:r>
      <w:proofErr w:type="spellEnd"/>
      <w:r w:rsidRPr="00287C0A">
        <w:rPr>
          <w:rFonts w:ascii="Times New Roman" w:hAnsi="Times New Roman"/>
          <w:sz w:val="28"/>
          <w:szCs w:val="28"/>
        </w:rPr>
        <w:t xml:space="preserve">̆ жизни; сознательное отношение к непрерывному образованию как условию </w:t>
      </w:r>
      <w:proofErr w:type="spellStart"/>
      <w:r w:rsidRPr="00287C0A">
        <w:rPr>
          <w:rFonts w:ascii="Times New Roman" w:hAnsi="Times New Roman"/>
          <w:sz w:val="28"/>
          <w:szCs w:val="28"/>
        </w:rPr>
        <w:t>успешнои</w:t>
      </w:r>
      <w:proofErr w:type="spellEnd"/>
      <w:r w:rsidRPr="00287C0A">
        <w:rPr>
          <w:rFonts w:ascii="Times New Roman" w:hAnsi="Times New Roman"/>
          <w:sz w:val="28"/>
          <w:szCs w:val="28"/>
        </w:rPr>
        <w:t xml:space="preserve">̆ </w:t>
      </w:r>
      <w:proofErr w:type="spellStart"/>
      <w:r w:rsidRPr="00287C0A">
        <w:rPr>
          <w:rFonts w:ascii="Times New Roman" w:hAnsi="Times New Roman"/>
          <w:sz w:val="28"/>
          <w:szCs w:val="28"/>
        </w:rPr>
        <w:t>профессиональнои</w:t>
      </w:r>
      <w:proofErr w:type="spellEnd"/>
      <w:r w:rsidRPr="00287C0A">
        <w:rPr>
          <w:rFonts w:ascii="Times New Roman" w:hAnsi="Times New Roman"/>
          <w:sz w:val="28"/>
          <w:szCs w:val="28"/>
        </w:rPr>
        <w:t xml:space="preserve">̆ и </w:t>
      </w:r>
      <w:proofErr w:type="spellStart"/>
      <w:r w:rsidRPr="00287C0A">
        <w:rPr>
          <w:rFonts w:ascii="Times New Roman" w:hAnsi="Times New Roman"/>
          <w:sz w:val="28"/>
          <w:szCs w:val="28"/>
        </w:rPr>
        <w:t>общественнои</w:t>
      </w:r>
      <w:proofErr w:type="spellEnd"/>
      <w:r w:rsidRPr="00287C0A">
        <w:rPr>
          <w:rFonts w:ascii="Times New Roman" w:hAnsi="Times New Roman"/>
          <w:sz w:val="28"/>
          <w:szCs w:val="28"/>
        </w:rPr>
        <w:t>̆ деятельности</w:t>
      </w:r>
      <w:r w:rsidR="00B07062">
        <w:rPr>
          <w:rFonts w:ascii="Times New Roman" w:hAnsi="Times New Roman"/>
          <w:sz w:val="28"/>
          <w:szCs w:val="28"/>
        </w:rPr>
        <w:t>.</w:t>
      </w:r>
    </w:p>
    <w:p w14:paraId="7CEC70FB" w14:textId="7265B46C" w:rsidR="00464F1E" w:rsidRDefault="003637B8" w:rsidP="00B07062">
      <w:pPr>
        <w:pStyle w:val="a7"/>
        <w:spacing w:before="0" w:beforeAutospacing="0" w:after="0" w:afterAutospacing="0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287C0A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287C0A">
        <w:rPr>
          <w:rFonts w:ascii="Times New Roman" w:hAnsi="Times New Roman"/>
          <w:sz w:val="28"/>
          <w:szCs w:val="28"/>
        </w:rPr>
        <w:t xml:space="preserve"> результаты освоения учебного предмета включают в себя:</w:t>
      </w:r>
    </w:p>
    <w:p w14:paraId="42C7782A" w14:textId="77777777" w:rsidR="00B07062" w:rsidRPr="00287C0A" w:rsidRDefault="00B07062" w:rsidP="00464F1E">
      <w:pPr>
        <w:pStyle w:val="a7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14:paraId="15B73616" w14:textId="77777777" w:rsidR="00464F1E" w:rsidRPr="00287C0A" w:rsidRDefault="00464F1E" w:rsidP="00B07062">
      <w:pPr>
        <w:pStyle w:val="a7"/>
        <w:numPr>
          <w:ilvl w:val="0"/>
          <w:numId w:val="6"/>
        </w:numPr>
        <w:shd w:val="clear" w:color="auto" w:fill="FFFFFF"/>
        <w:spacing w:before="0" w:beforeAutospacing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и аналитических задач;</w:t>
      </w:r>
    </w:p>
    <w:p w14:paraId="30A2A8DC" w14:textId="77777777" w:rsidR="00464F1E" w:rsidRPr="00287C0A" w:rsidRDefault="00464F1E" w:rsidP="00B07062">
      <w:pPr>
        <w:pStyle w:val="a7"/>
        <w:numPr>
          <w:ilvl w:val="0"/>
          <w:numId w:val="6"/>
        </w:numPr>
        <w:shd w:val="clear" w:color="auto" w:fill="FFFFFF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6B34C29B" w14:textId="0673CCAD" w:rsidR="00464F1E" w:rsidRDefault="00464F1E" w:rsidP="00B07062">
      <w:pPr>
        <w:pStyle w:val="a7"/>
        <w:numPr>
          <w:ilvl w:val="0"/>
          <w:numId w:val="6"/>
        </w:numPr>
        <w:shd w:val="clear" w:color="auto" w:fill="FFFFFF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 xml:space="preserve">умение </w:t>
      </w:r>
      <w:r w:rsidR="00304BCE" w:rsidRPr="00287C0A">
        <w:rPr>
          <w:rFonts w:ascii="Times New Roman" w:hAnsi="Times New Roman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</w:t>
      </w:r>
      <w:r w:rsidR="00B07062">
        <w:rPr>
          <w:rFonts w:ascii="Times New Roman" w:hAnsi="Times New Roman"/>
          <w:sz w:val="28"/>
          <w:szCs w:val="28"/>
        </w:rPr>
        <w:t>.</w:t>
      </w:r>
      <w:r w:rsidR="00304BCE" w:rsidRPr="00287C0A">
        <w:rPr>
          <w:rFonts w:ascii="Times New Roman" w:hAnsi="Times New Roman"/>
          <w:sz w:val="28"/>
          <w:szCs w:val="28"/>
        </w:rPr>
        <w:cr/>
      </w:r>
    </w:p>
    <w:p w14:paraId="696431CE" w14:textId="43D7A9B7" w:rsidR="00B07062" w:rsidRDefault="00B07062" w:rsidP="00B07062">
      <w:pPr>
        <w:pStyle w:val="a7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621AA779" w14:textId="77777777" w:rsidR="00DC25AA" w:rsidRPr="00287C0A" w:rsidRDefault="00DC25AA" w:rsidP="00B07062">
      <w:pPr>
        <w:pStyle w:val="a7"/>
        <w:shd w:val="clear" w:color="auto" w:fill="FFFFFF"/>
        <w:spacing w:after="0" w:afterAutospacing="0"/>
        <w:ind w:left="284" w:firstLine="207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>П</w:t>
      </w:r>
      <w:r w:rsidR="00D977E6" w:rsidRPr="00287C0A">
        <w:rPr>
          <w:rFonts w:ascii="Times New Roman" w:hAnsi="Times New Roman"/>
          <w:sz w:val="28"/>
          <w:szCs w:val="28"/>
        </w:rPr>
        <w:t>редметные результаты освоения учебного предмета включают в себя:</w:t>
      </w:r>
    </w:p>
    <w:p w14:paraId="3397ADD7" w14:textId="77777777" w:rsidR="00D977E6" w:rsidRPr="00287C0A" w:rsidRDefault="00D977E6" w:rsidP="00464F1E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14:paraId="5CF4E5A0" w14:textId="77777777" w:rsidR="002C7229" w:rsidRPr="00287C0A" w:rsidRDefault="002C7229" w:rsidP="002C722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>распознавать формы культуры по их признакам, иллюстрировать их примерами;</w:t>
      </w:r>
    </w:p>
    <w:p w14:paraId="3A1A00C5" w14:textId="77777777" w:rsidR="002C7229" w:rsidRPr="00287C0A" w:rsidRDefault="002C7229" w:rsidP="002C722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>различать виды искусства;</w:t>
      </w:r>
    </w:p>
    <w:p w14:paraId="129C50A6" w14:textId="77777777" w:rsidR="002C7229" w:rsidRPr="00287C0A" w:rsidRDefault="002C7229" w:rsidP="002C722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 xml:space="preserve"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 </w:t>
      </w:r>
    </w:p>
    <w:p w14:paraId="11CEA3EF" w14:textId="77777777" w:rsidR="002C7229" w:rsidRPr="00287C0A" w:rsidRDefault="002C7229" w:rsidP="002C722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>выражать и аргументировать собственное отношение к роли образования и самообразования в жизни человека.</w:t>
      </w:r>
    </w:p>
    <w:p w14:paraId="3F73C112" w14:textId="6BCF41C8" w:rsidR="002C7229" w:rsidRPr="00287C0A" w:rsidRDefault="002C7229" w:rsidP="002C722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>иллюстрировать конкретными примерами роль</w:t>
      </w:r>
      <w:r w:rsidR="00B07062">
        <w:rPr>
          <w:rFonts w:ascii="Times New Roman" w:hAnsi="Times New Roman"/>
          <w:sz w:val="28"/>
          <w:szCs w:val="28"/>
        </w:rPr>
        <w:t xml:space="preserve"> мировоззрения в жизни человека.</w:t>
      </w:r>
    </w:p>
    <w:p w14:paraId="56C2A0AF" w14:textId="77777777" w:rsidR="00464F1E" w:rsidRPr="00287C0A" w:rsidRDefault="00DC25AA" w:rsidP="00464F1E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>Выпускник получит возможность научиться:</w:t>
      </w:r>
    </w:p>
    <w:p w14:paraId="039B4EEA" w14:textId="77777777" w:rsidR="00464F1E" w:rsidRPr="00287C0A" w:rsidRDefault="002C7229" w:rsidP="00B07062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beforeAutospacing="0" w:after="0" w:afterAutospacing="0"/>
        <w:ind w:left="1134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14:paraId="461EC997" w14:textId="2910E9A6" w:rsidR="00B07062" w:rsidRDefault="002C7229" w:rsidP="00B07062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34"/>
        <w:jc w:val="both"/>
        <w:rPr>
          <w:rFonts w:ascii="Times New Roman" w:hAnsi="Times New Roman"/>
          <w:sz w:val="28"/>
          <w:szCs w:val="28"/>
        </w:rPr>
      </w:pPr>
      <w:r w:rsidRPr="00B07062">
        <w:rPr>
          <w:rFonts w:ascii="Times New Roman" w:hAnsi="Times New Roman"/>
          <w:sz w:val="28"/>
          <w:szCs w:val="28"/>
        </w:rPr>
        <w:t>применять знания о методах познания социальных явлений и процессов в учебной деятельности и повседневной жизни;</w:t>
      </w:r>
      <w:r w:rsidR="00B07062" w:rsidRPr="00B07062">
        <w:rPr>
          <w:rFonts w:ascii="Times New Roman" w:hAnsi="Times New Roman"/>
          <w:sz w:val="28"/>
          <w:szCs w:val="28"/>
        </w:rPr>
        <w:t xml:space="preserve"> </w:t>
      </w:r>
    </w:p>
    <w:p w14:paraId="4EB9A472" w14:textId="77777777" w:rsidR="00B07062" w:rsidRDefault="002C7229" w:rsidP="00B07062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34"/>
        <w:jc w:val="both"/>
        <w:rPr>
          <w:rFonts w:ascii="Times New Roman" w:hAnsi="Times New Roman"/>
          <w:sz w:val="28"/>
          <w:szCs w:val="28"/>
        </w:rPr>
      </w:pPr>
      <w:r w:rsidRPr="00B07062">
        <w:rPr>
          <w:rFonts w:ascii="Times New Roman" w:hAnsi="Times New Roman"/>
          <w:sz w:val="28"/>
          <w:szCs w:val="28"/>
        </w:rPr>
        <w:t>оценивать разнообразные явления и процессы общественного развития;</w:t>
      </w:r>
    </w:p>
    <w:p w14:paraId="6B235918" w14:textId="77777777" w:rsidR="00B07062" w:rsidRDefault="002C7229" w:rsidP="00B07062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34"/>
        <w:jc w:val="both"/>
        <w:rPr>
          <w:rFonts w:ascii="Times New Roman" w:hAnsi="Times New Roman"/>
          <w:sz w:val="28"/>
          <w:szCs w:val="28"/>
        </w:rPr>
      </w:pPr>
      <w:r w:rsidRPr="00B07062">
        <w:rPr>
          <w:rFonts w:ascii="Times New Roman" w:hAnsi="Times New Roman"/>
          <w:sz w:val="28"/>
          <w:szCs w:val="28"/>
        </w:rPr>
        <w:t>объяснять специфику взаимовлияния двух миров социального и природного в понимании природы человека и его мировоззрения;</w:t>
      </w:r>
    </w:p>
    <w:p w14:paraId="14CAD2A6" w14:textId="77777777" w:rsidR="00B07062" w:rsidRPr="00B07062" w:rsidRDefault="002C7229" w:rsidP="00B07062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34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B07062">
        <w:rPr>
          <w:rFonts w:ascii="Times New Roman" w:hAnsi="Times New Roman"/>
          <w:sz w:val="28"/>
          <w:szCs w:val="28"/>
          <w:u w:color="000000"/>
        </w:rPr>
        <w:t>понимать логику, лежащую в основе такого сложного и неоднородного феномена, как культура современности, и шире, культура Модерна;</w:t>
      </w:r>
    </w:p>
    <w:p w14:paraId="6B844F44" w14:textId="1DEA3B78" w:rsidR="00B07062" w:rsidRDefault="002C7229" w:rsidP="00B07062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34"/>
        <w:jc w:val="both"/>
        <w:rPr>
          <w:rFonts w:ascii="Times New Roman" w:hAnsi="Times New Roman"/>
          <w:sz w:val="28"/>
          <w:szCs w:val="28"/>
          <w:u w:color="000000"/>
        </w:rPr>
      </w:pPr>
      <w:r w:rsidRPr="00B07062">
        <w:rPr>
          <w:rFonts w:ascii="Times New Roman" w:hAnsi="Times New Roman"/>
          <w:sz w:val="28"/>
          <w:szCs w:val="28"/>
          <w:u w:color="000000"/>
        </w:rPr>
        <w:t>ориентироваться в процессах актуал</w:t>
      </w:r>
      <w:r w:rsidR="00B07062" w:rsidRPr="00B07062">
        <w:rPr>
          <w:rFonts w:ascii="Times New Roman" w:hAnsi="Times New Roman"/>
          <w:sz w:val="28"/>
          <w:szCs w:val="28"/>
          <w:u w:color="000000"/>
        </w:rPr>
        <w:t>ьной социокультурной реальности.</w:t>
      </w:r>
    </w:p>
    <w:p w14:paraId="160330E3" w14:textId="77777777" w:rsidR="00B07062" w:rsidRDefault="00B07062" w:rsidP="00B07062">
      <w:pPr>
        <w:pStyle w:val="ConsPlusNorma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color="000000"/>
          <w:lang w:eastAsia="zh-CN" w:bidi="hi-IN"/>
        </w:rPr>
      </w:pPr>
    </w:p>
    <w:p w14:paraId="550201E1" w14:textId="608F2159" w:rsidR="00464F1E" w:rsidRPr="00287C0A" w:rsidRDefault="007F19BF" w:rsidP="00B07062">
      <w:pPr>
        <w:pStyle w:val="ConsPlusNormal"/>
        <w:numPr>
          <w:ilvl w:val="0"/>
          <w:numId w:val="14"/>
        </w:num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287C0A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14:paraId="490EF9E4" w14:textId="77777777" w:rsidR="00815E01" w:rsidRPr="00287C0A" w:rsidRDefault="00815E01" w:rsidP="00815E01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E9581E8" w14:textId="30883D12" w:rsidR="00815E01" w:rsidRPr="00287C0A" w:rsidRDefault="00815E01" w:rsidP="00B23A27">
      <w:pPr>
        <w:pStyle w:val="ConsPlusNormal"/>
        <w:shd w:val="clear" w:color="auto" w:fill="FFFFFF"/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7C0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10 </w:t>
      </w:r>
      <w:r w:rsidRPr="00287C0A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класс:</w:t>
      </w:r>
    </w:p>
    <w:p w14:paraId="28A59892" w14:textId="77777777" w:rsidR="00464F1E" w:rsidRPr="00287C0A" w:rsidRDefault="00464F1E" w:rsidP="00464F1E">
      <w:pPr>
        <w:pStyle w:val="ConsPlusNormal"/>
        <w:shd w:val="clear" w:color="auto" w:fill="FFFFFF"/>
        <w:ind w:left="740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AD31B" w14:textId="77777777" w:rsidR="00464F1E" w:rsidRPr="00287C0A" w:rsidRDefault="00464F1E" w:rsidP="00B23A2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C0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F19BF" w:rsidRPr="00287C0A">
        <w:rPr>
          <w:rFonts w:ascii="Times New Roman" w:hAnsi="Times New Roman" w:cs="Times New Roman"/>
          <w:b/>
          <w:bCs/>
          <w:sz w:val="28"/>
          <w:szCs w:val="28"/>
        </w:rPr>
        <w:t xml:space="preserve"> 1. Введение. Понятие “культура”.</w:t>
      </w:r>
    </w:p>
    <w:p w14:paraId="603ACC5C" w14:textId="77777777" w:rsidR="00713214" w:rsidRDefault="007F19BF" w:rsidP="00713214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Вводная часть курса посвящена одному из самых сложных и разносторонних понятий в современных гуманитарных науках. Количество определений культуры, существующих на сегодняшний день, едва ли поддаётся подсчёту – поэтому данный блок нацелен на  формирование у учащихся навыков ориентации в этом многообразии. В ходе освоения материалов блока учащиеся обратятся к историческому генезису понятия “культура”, узнают о его первых определениях и оппозициях, компонентом которых оно является (культура </w:t>
      </w:r>
      <w:r w:rsidRPr="00287C0A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Pr="00287C0A">
        <w:rPr>
          <w:rFonts w:ascii="Times New Roman" w:hAnsi="Times New Roman" w:cs="Times New Roman"/>
          <w:sz w:val="28"/>
          <w:szCs w:val="28"/>
        </w:rPr>
        <w:t xml:space="preserve">. цивилизация, культура </w:t>
      </w:r>
      <w:r w:rsidRPr="00287C0A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Pr="00287C0A">
        <w:rPr>
          <w:rFonts w:ascii="Times New Roman" w:hAnsi="Times New Roman" w:cs="Times New Roman"/>
          <w:sz w:val="28"/>
          <w:szCs w:val="28"/>
        </w:rPr>
        <w:t xml:space="preserve"> природа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.), а </w:t>
      </w:r>
      <w:r w:rsidRPr="00287C0A">
        <w:rPr>
          <w:rFonts w:ascii="Times New Roman" w:hAnsi="Times New Roman" w:cs="Times New Roman"/>
          <w:sz w:val="28"/>
          <w:szCs w:val="28"/>
        </w:rPr>
        <w:lastRenderedPageBreak/>
        <w:t xml:space="preserve">также научатся различать ситуации повседневного употребления понятия “культура” от научного использования термина. В зависимости от контекста, можно говорить о культуре как оценочно-нормативном понятии, о культуре как сфере управления, о культуре как характеристике деятельности индивидов и социальных групп. </w:t>
      </w:r>
    </w:p>
    <w:p w14:paraId="6620287A" w14:textId="77777777" w:rsidR="00713214" w:rsidRDefault="007F19BF" w:rsidP="00713214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Помимо теоретических материалов, на уроках используется широкий ряд иллюстративных примеров, в частности, отрывок из фильма “Изгой” (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Земекис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>, 2000), на примере которого рассматривается противопоставление природы и культуры.</w:t>
      </w:r>
      <w:r w:rsidRPr="00287C0A">
        <w:rPr>
          <w:rFonts w:ascii="Times New Roman" w:hAnsi="Times New Roman" w:cs="Times New Roman"/>
          <w:sz w:val="28"/>
          <w:szCs w:val="28"/>
        </w:rPr>
        <w:br/>
      </w:r>
    </w:p>
    <w:p w14:paraId="6B32C727" w14:textId="49CB107A" w:rsidR="006D45E6" w:rsidRDefault="007F19BF" w:rsidP="00713214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i/>
          <w:iCs/>
          <w:sz w:val="28"/>
          <w:szCs w:val="28"/>
        </w:rPr>
        <w:t xml:space="preserve">Источники и материалы: </w:t>
      </w:r>
      <w:proofErr w:type="spellStart"/>
      <w:r w:rsidR="006D45E6" w:rsidRPr="00287C0A">
        <w:rPr>
          <w:rFonts w:ascii="Times New Roman" w:hAnsi="Times New Roman" w:cs="Times New Roman"/>
          <w:sz w:val="28"/>
          <w:szCs w:val="28"/>
        </w:rPr>
        <w:t>Козеллек</w:t>
      </w:r>
      <w:proofErr w:type="spellEnd"/>
      <w:r w:rsidR="006D45E6" w:rsidRPr="00287C0A">
        <w:rPr>
          <w:rFonts w:ascii="Times New Roman" w:hAnsi="Times New Roman" w:cs="Times New Roman"/>
          <w:sz w:val="28"/>
          <w:szCs w:val="28"/>
        </w:rPr>
        <w:t xml:space="preserve"> Р. Можем ли мы распоряжаться историей? Шпенглер О. Закат Европы.</w:t>
      </w:r>
      <w:r w:rsidR="0071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5E6" w:rsidRPr="00287C0A">
        <w:rPr>
          <w:rFonts w:ascii="Times New Roman" w:hAnsi="Times New Roman" w:cs="Times New Roman"/>
          <w:sz w:val="28"/>
          <w:szCs w:val="28"/>
        </w:rPr>
        <w:t>Элиас</w:t>
      </w:r>
      <w:proofErr w:type="spellEnd"/>
      <w:r w:rsidR="006D45E6" w:rsidRPr="00287C0A">
        <w:rPr>
          <w:rFonts w:ascii="Times New Roman" w:hAnsi="Times New Roman" w:cs="Times New Roman"/>
          <w:sz w:val="28"/>
          <w:szCs w:val="28"/>
        </w:rPr>
        <w:t xml:space="preserve"> Н. О процессе цивилизации.</w:t>
      </w:r>
      <w:r w:rsidR="0071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5E6" w:rsidRPr="00287C0A">
        <w:rPr>
          <w:rFonts w:ascii="Times New Roman" w:hAnsi="Times New Roman" w:cs="Times New Roman"/>
          <w:sz w:val="28"/>
          <w:szCs w:val="28"/>
        </w:rPr>
        <w:t>Риккерт</w:t>
      </w:r>
      <w:proofErr w:type="spellEnd"/>
      <w:r w:rsidR="006D45E6" w:rsidRPr="00287C0A">
        <w:rPr>
          <w:rFonts w:ascii="Times New Roman" w:hAnsi="Times New Roman" w:cs="Times New Roman"/>
          <w:sz w:val="28"/>
          <w:szCs w:val="28"/>
        </w:rPr>
        <w:t xml:space="preserve"> Г. Науки о природе и науки о культуре</w:t>
      </w:r>
      <w:r w:rsidR="00713214">
        <w:rPr>
          <w:rFonts w:ascii="Times New Roman" w:hAnsi="Times New Roman" w:cs="Times New Roman"/>
          <w:sz w:val="28"/>
          <w:szCs w:val="28"/>
        </w:rPr>
        <w:t xml:space="preserve"> </w:t>
      </w:r>
      <w:r w:rsidR="006D45E6" w:rsidRPr="00287C0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6D45E6" w:rsidRPr="00287C0A">
        <w:rPr>
          <w:rFonts w:ascii="Times New Roman" w:hAnsi="Times New Roman" w:cs="Times New Roman"/>
          <w:sz w:val="28"/>
          <w:szCs w:val="28"/>
        </w:rPr>
        <w:t>Ладжойя</w:t>
      </w:r>
      <w:proofErr w:type="spellEnd"/>
      <w:r w:rsidR="006D45E6" w:rsidRPr="00287C0A">
        <w:rPr>
          <w:rFonts w:ascii="Times New Roman" w:hAnsi="Times New Roman" w:cs="Times New Roman"/>
          <w:sz w:val="28"/>
          <w:szCs w:val="28"/>
        </w:rPr>
        <w:t xml:space="preserve"> «Санта Клаус или книга о том, как «Кока-Кола» сформировала наш мир воображаемого»</w:t>
      </w:r>
      <w:r w:rsidR="0071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5E6" w:rsidRPr="00287C0A"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 w:rsidR="006D45E6" w:rsidRPr="00287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45E6" w:rsidRPr="00287C0A">
        <w:rPr>
          <w:rFonts w:ascii="Times New Roman" w:hAnsi="Times New Roman" w:cs="Times New Roman"/>
          <w:sz w:val="28"/>
          <w:szCs w:val="28"/>
        </w:rPr>
        <w:t>Лукман</w:t>
      </w:r>
      <w:proofErr w:type="spellEnd"/>
      <w:r w:rsidR="006D45E6" w:rsidRPr="00287C0A">
        <w:rPr>
          <w:rFonts w:ascii="Times New Roman" w:hAnsi="Times New Roman" w:cs="Times New Roman"/>
          <w:sz w:val="28"/>
          <w:szCs w:val="28"/>
        </w:rPr>
        <w:t xml:space="preserve"> «Социальное конструирование реальности»</w:t>
      </w:r>
      <w:r w:rsidR="00713214">
        <w:rPr>
          <w:rFonts w:ascii="Times New Roman" w:hAnsi="Times New Roman" w:cs="Times New Roman"/>
          <w:sz w:val="28"/>
          <w:szCs w:val="28"/>
        </w:rPr>
        <w:t xml:space="preserve"> </w:t>
      </w:r>
      <w:r w:rsidR="006D45E6" w:rsidRPr="00287C0A">
        <w:rPr>
          <w:rFonts w:ascii="Times New Roman" w:hAnsi="Times New Roman" w:cs="Times New Roman"/>
          <w:sz w:val="28"/>
          <w:szCs w:val="28"/>
        </w:rPr>
        <w:t>Вебер «Наука как призвание и профессия»</w:t>
      </w:r>
      <w:r w:rsidR="0071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5E6" w:rsidRPr="00287C0A">
        <w:rPr>
          <w:rFonts w:ascii="Times New Roman" w:hAnsi="Times New Roman" w:cs="Times New Roman"/>
          <w:sz w:val="28"/>
          <w:szCs w:val="28"/>
        </w:rPr>
        <w:t>Люббе</w:t>
      </w:r>
      <w:proofErr w:type="spellEnd"/>
      <w:r w:rsidR="006D45E6" w:rsidRPr="00287C0A">
        <w:rPr>
          <w:rFonts w:ascii="Times New Roman" w:hAnsi="Times New Roman" w:cs="Times New Roman"/>
          <w:sz w:val="28"/>
          <w:szCs w:val="28"/>
        </w:rPr>
        <w:t xml:space="preserve"> «В ногу со временем»</w:t>
      </w:r>
      <w:r w:rsidR="0071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5E6" w:rsidRPr="00287C0A">
        <w:rPr>
          <w:rFonts w:ascii="Times New Roman" w:hAnsi="Times New Roman" w:cs="Times New Roman"/>
          <w:sz w:val="28"/>
          <w:szCs w:val="28"/>
        </w:rPr>
        <w:t>Самутина</w:t>
      </w:r>
      <w:proofErr w:type="spellEnd"/>
      <w:r w:rsidR="006D45E6" w:rsidRPr="00287C0A">
        <w:rPr>
          <w:rFonts w:ascii="Times New Roman" w:hAnsi="Times New Roman" w:cs="Times New Roman"/>
          <w:sz w:val="28"/>
          <w:szCs w:val="28"/>
        </w:rPr>
        <w:t xml:space="preserve"> «Музыкальный видеоклип: поэзия сегодня»</w:t>
      </w:r>
      <w:r w:rsidR="007132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3EE7E" w14:textId="77777777" w:rsidR="00713214" w:rsidRDefault="00713214" w:rsidP="00713214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4C7903" w14:textId="77777777" w:rsidR="00713214" w:rsidRDefault="00713214" w:rsidP="00713214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F1E" w:rsidRPr="00287C0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F19BF" w:rsidRPr="00287C0A">
        <w:rPr>
          <w:rFonts w:ascii="Times New Roman" w:hAnsi="Times New Roman" w:cs="Times New Roman"/>
          <w:b/>
          <w:bCs/>
          <w:sz w:val="28"/>
          <w:szCs w:val="28"/>
        </w:rPr>
        <w:t xml:space="preserve"> 2. Городская культура.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E0A478" w14:textId="77777777" w:rsidR="00713214" w:rsidRDefault="007F19BF" w:rsidP="00713214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Изучение данного блока начинается с понятия о городе как о достижении человеческой цивилизации. Учащимся предстоит узнать об основных вехах истории города (античный полис, средневековый город, большой город Модерна, современный мегаполис) и исторических изменениях во внутреннем устройстве городов.</w:t>
      </w:r>
    </w:p>
    <w:p w14:paraId="64212671" w14:textId="77777777" w:rsidR="00713214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Рассмотрение города как теоретического понятия базируется на материале как классических урбанистических теорий (Чикагская школа), так и на современных исследованиях, посвящённых, прежде всего, практикам мобильности в пространстве сегодняшнего города (туризм и экскурсии).</w:t>
      </w:r>
    </w:p>
    <w:p w14:paraId="02BA5F91" w14:textId="03020343" w:rsidR="00713214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Специфика уклада жизни внутри городского пространства определяет главный вопрос блока: влияние организации большого города на образ жизни и формирование такого социального типа, как горожанин. Городской житель обладает рядом характеристик: рассудочность и интеллектуализм, навык ориентации в сложной городской системе, одиночество и чувство изоляции. Отдельное внимание уделяется рассмотрению фигуры фланёра, так как её возникновение стало возможным именно в силу условий архитектурной, транспортной и социальной среды большого города XIX в.</w:t>
      </w:r>
    </w:p>
    <w:p w14:paraId="7F43CD3F" w14:textId="77777777" w:rsidR="00713214" w:rsidRDefault="00713214" w:rsidP="0071321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ECA1D" w14:textId="77777777" w:rsidR="00713214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7C0A">
        <w:rPr>
          <w:rFonts w:ascii="Times New Roman" w:hAnsi="Times New Roman" w:cs="Times New Roman"/>
          <w:i/>
          <w:iCs/>
          <w:sz w:val="28"/>
          <w:szCs w:val="28"/>
        </w:rPr>
        <w:t>Источники и материалы:</w:t>
      </w:r>
    </w:p>
    <w:p w14:paraId="148B873A" w14:textId="77777777" w:rsidR="00713214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Беньямин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В. Шарль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Бодлер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>, поэт эпохи зрелого капитализма.</w:t>
      </w:r>
    </w:p>
    <w:p w14:paraId="3E648F32" w14:textId="77777777" w:rsidR="00713214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Зиммель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Г. Большие города и духовная жизнь.</w:t>
      </w:r>
    </w:p>
    <w:p w14:paraId="09E6AB59" w14:textId="77777777" w:rsidR="00713214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3. Парк Р. Город как социальная лаборатория.</w:t>
      </w:r>
    </w:p>
    <w:p w14:paraId="53BC89DF" w14:textId="77777777" w:rsidR="00713214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4. Трубина Е. Город в теории: опыт осмысления пространства.</w:t>
      </w:r>
    </w:p>
    <w:p w14:paraId="729C7D76" w14:textId="79693253" w:rsidR="007F19BF" w:rsidRPr="00287C0A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5. Урри Дж. Социология за пределами обществ: виды мобильности для XXI столетия.</w:t>
      </w:r>
    </w:p>
    <w:p w14:paraId="48879C9E" w14:textId="77777777" w:rsidR="007F19BF" w:rsidRPr="00287C0A" w:rsidRDefault="00464F1E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</w:t>
      </w:r>
      <w:r w:rsidR="007F19BF" w:rsidRPr="00287C0A">
        <w:rPr>
          <w:rFonts w:ascii="Times New Roman" w:hAnsi="Times New Roman" w:cs="Times New Roman"/>
          <w:b/>
          <w:bCs/>
          <w:sz w:val="28"/>
          <w:szCs w:val="28"/>
        </w:rPr>
        <w:t xml:space="preserve"> 3. Культурная антропология.</w:t>
      </w:r>
    </w:p>
    <w:p w14:paraId="1590344A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Данный блок знакомит учащихся с краткой историей культурной антропологии как научной дисциплины, изучающей жизнедеятельность человека и социальных групп в культуре, в а также со спецификой отдельных национальных традиций. Основной акцент делается не на изучении классических представителей культурной антропологии, объектом описания которых являются преимущественно племенные и туземные сообщества, а на использовании антропологического инструментария при исследовании современного общества вокруг нас. Поэтому отдельное внимание уделяется рассмотрению современного российского контекста как пространства культурно-антропологических исследований. Учащиеся изучают не только опорную терминологию дисциплины и основные теоретические модели, но и базовые методологические подходы, благодаря чему овладевают навыком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исследуемого материала.</w:t>
      </w:r>
    </w:p>
    <w:p w14:paraId="5832BB05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Заключительный этап работы в рамках данного блока предполагает выполнение практического задания: проведение собственного исследования, состоящего из полевой работы в рамках выбранного кейса и последующего аналитического описания полученного материала с позиции исследователя-антрополога.  </w:t>
      </w:r>
    </w:p>
    <w:p w14:paraId="2D3D9B3D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7946A2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i/>
          <w:iCs/>
          <w:sz w:val="28"/>
          <w:szCs w:val="28"/>
        </w:rPr>
        <w:t>Источники и материалы:</w:t>
      </w:r>
    </w:p>
    <w:p w14:paraId="5A9775AA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Гирц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К. Насыщенное описание. В поисках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интерпретативной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теории культуры.</w:t>
      </w:r>
    </w:p>
    <w:p w14:paraId="7F89D92A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Мосс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М. Очерк о даре.</w:t>
      </w:r>
    </w:p>
    <w:p w14:paraId="665D1B5D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Эриксен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Т. Что такое антропология.</w:t>
      </w:r>
    </w:p>
    <w:p w14:paraId="1CEFA969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Pr="00287C0A">
        <w:rPr>
          <w:rFonts w:ascii="Times New Roman" w:hAnsi="Times New Roman" w:cs="Times New Roman"/>
          <w:sz w:val="28"/>
          <w:szCs w:val="28"/>
        </w:rPr>
        <w:t>антропологическое исследование – полевая работа, анализ собранного материала, представление полученных результатов</w:t>
      </w:r>
    </w:p>
    <w:p w14:paraId="3142E6D4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9E2A01" w14:textId="77777777" w:rsidR="007F19BF" w:rsidRPr="00287C0A" w:rsidRDefault="00464F1E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C0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68060D" w:rsidRPr="00287C0A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7F19BF" w:rsidRPr="00287C0A">
        <w:rPr>
          <w:rFonts w:ascii="Times New Roman" w:hAnsi="Times New Roman" w:cs="Times New Roman"/>
          <w:b/>
          <w:bCs/>
          <w:sz w:val="28"/>
          <w:szCs w:val="28"/>
        </w:rPr>
        <w:t>. Повторение.</w:t>
      </w:r>
    </w:p>
    <w:p w14:paraId="44BE6425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Цель данного блока – актуализация опорных сюжетов материала, пройденного в рамках программы 10 класса. </w:t>
      </w:r>
    </w:p>
    <w:p w14:paraId="5714BBFA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Уроки делятся на мини-блоки в соответствии с тематическими блоками, которые были изучены в прошлом году: "Понятие культуры", "Городская культура", "Культурная антропология" и "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Медиакультура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". Программа каждого мини-блока включает в себя лекционный материал, помогающий учащимся закрепить содержание текстов, прочитанных в 10 классе, их основные тезисы. Кроме того, данный блок предполагает игровые формы работы, например, викторины и интеллектуальные конкурсы, которые призваны не только проверить уровень остаточных знаний учащихся, но и подготовить их к изучению новых блоков курса, для успешного овладения материалом которых необходима содержательная основа пройденных тем. </w:t>
      </w:r>
    </w:p>
    <w:p w14:paraId="517C4C2C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Заключительный этап данного блока представляет собой выполнение практического задания: на основе повторенного материала, учащиеся проводят небольшое полевое исследование, анализируют полученный материал и представляют результаты.</w:t>
      </w:r>
    </w:p>
    <w:p w14:paraId="28831279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68614E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i/>
          <w:iCs/>
          <w:sz w:val="28"/>
          <w:szCs w:val="28"/>
        </w:rPr>
        <w:t xml:space="preserve">Источники и материалы: </w:t>
      </w:r>
      <w:r w:rsidRPr="00287C0A">
        <w:rPr>
          <w:rFonts w:ascii="Times New Roman" w:hAnsi="Times New Roman" w:cs="Times New Roman"/>
          <w:sz w:val="28"/>
          <w:szCs w:val="28"/>
        </w:rPr>
        <w:t>избранный материал программы 10 класса.</w:t>
      </w:r>
    </w:p>
    <w:p w14:paraId="0A69D3C4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287C0A">
        <w:rPr>
          <w:rFonts w:ascii="Times New Roman" w:hAnsi="Times New Roman" w:cs="Times New Roman"/>
          <w:sz w:val="28"/>
          <w:szCs w:val="28"/>
        </w:rPr>
        <w:t xml:space="preserve"> проверка остаточных знаний, игровая форма – викторины, конкурсы.</w:t>
      </w:r>
    </w:p>
    <w:p w14:paraId="18EDC54C" w14:textId="77777777" w:rsidR="00815E01" w:rsidRPr="00287C0A" w:rsidRDefault="00815E01" w:rsidP="00B23A27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B6A5D6" w14:textId="77777777" w:rsidR="00815E01" w:rsidRPr="00287C0A" w:rsidRDefault="00815E01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87C0A">
        <w:rPr>
          <w:rFonts w:ascii="Times New Roman" w:hAnsi="Times New Roman" w:cs="Times New Roman"/>
          <w:b/>
          <w:sz w:val="28"/>
          <w:szCs w:val="28"/>
          <w:u w:val="single"/>
        </w:rPr>
        <w:t>11 класс:</w:t>
      </w:r>
    </w:p>
    <w:p w14:paraId="1E04E98C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805B6E" w14:textId="77777777" w:rsidR="0068060D" w:rsidRPr="00287C0A" w:rsidRDefault="0068060D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C0A">
        <w:rPr>
          <w:rFonts w:ascii="Times New Roman" w:hAnsi="Times New Roman" w:cs="Times New Roman"/>
          <w:b/>
          <w:bCs/>
          <w:sz w:val="28"/>
          <w:szCs w:val="28"/>
        </w:rPr>
        <w:t xml:space="preserve">Тема 5. </w:t>
      </w:r>
      <w:proofErr w:type="spellStart"/>
      <w:r w:rsidRPr="00287C0A">
        <w:rPr>
          <w:rFonts w:ascii="Times New Roman" w:hAnsi="Times New Roman" w:cs="Times New Roman"/>
          <w:b/>
          <w:bCs/>
          <w:sz w:val="28"/>
          <w:szCs w:val="28"/>
        </w:rPr>
        <w:t>Медиакультура</w:t>
      </w:r>
      <w:proofErr w:type="spellEnd"/>
      <w:r w:rsidRPr="00287C0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0404DF3" w14:textId="77777777" w:rsidR="0068060D" w:rsidRPr="00287C0A" w:rsidRDefault="0068060D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Предметом изучения в данном блоке является культура коммуникаций: трансляции, распространения и интерпретации сообщений. История коммуникативных навыков и практик рассматривается в непосредственной связи с контекстом трансформации технических средств и механизмов, для обозначения которых используется общий термин «медиа». Рассмотрение эволюции медиа строится вокруг следующих вех: возникновение и развитие письменности, изобретение книгопечатания, появление массовой печатной графики (лубок, плакат, комикс), изобретение фотографии и кинематографа, распространение телевидения и Интернета. Поскольку проблематика медиа – неотъемлемый содержательный компонент современных теорий культуры, отдельное внимание уделяется знакомству учащихся с «теорией новых медиа». Второй ключевой сюжет блока – исследование взаимосвязей между организацией мышления и мировоззрения современного человека и существующими механизмами коммуникации, а также влияние выбора средства для передачи информации на характер транслируемых с помощью него сообщений.</w:t>
      </w:r>
    </w:p>
    <w:p w14:paraId="3DFB2597" w14:textId="77777777" w:rsidR="0068060D" w:rsidRPr="00287C0A" w:rsidRDefault="0068060D" w:rsidP="00B23A27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DDE22E" w14:textId="77777777" w:rsidR="0068060D" w:rsidRPr="00287C0A" w:rsidRDefault="0068060D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i/>
          <w:iCs/>
          <w:sz w:val="28"/>
          <w:szCs w:val="28"/>
        </w:rPr>
        <w:t>Источники и материалы:</w:t>
      </w:r>
    </w:p>
    <w:p w14:paraId="693ADC25" w14:textId="77777777" w:rsidR="0068060D" w:rsidRPr="00287C0A" w:rsidRDefault="0068060D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Киттлер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Ф. Оптические медиа.</w:t>
      </w:r>
    </w:p>
    <w:p w14:paraId="121C64B1" w14:textId="77777777" w:rsidR="0068060D" w:rsidRPr="00287C0A" w:rsidRDefault="0068060D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М. Понимание медиа.</w:t>
      </w:r>
    </w:p>
    <w:p w14:paraId="664F8755" w14:textId="77281933" w:rsidR="0068060D" w:rsidRPr="00287C0A" w:rsidRDefault="00B07062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68060D" w:rsidRPr="00287C0A">
        <w:rPr>
          <w:rFonts w:ascii="Times New Roman" w:hAnsi="Times New Roman" w:cs="Times New Roman"/>
          <w:sz w:val="28"/>
          <w:szCs w:val="28"/>
        </w:rPr>
        <w:t>Манович</w:t>
      </w:r>
      <w:proofErr w:type="spellEnd"/>
      <w:r w:rsidR="0068060D" w:rsidRPr="00287C0A">
        <w:rPr>
          <w:rFonts w:ascii="Times New Roman" w:hAnsi="Times New Roman" w:cs="Times New Roman"/>
          <w:sz w:val="28"/>
          <w:szCs w:val="28"/>
        </w:rPr>
        <w:t xml:space="preserve"> Л. Визуализация медиа: техники изучения больших </w:t>
      </w:r>
      <w:r w:rsidRPr="00287C0A">
        <w:rPr>
          <w:rFonts w:ascii="Times New Roman" w:hAnsi="Times New Roman" w:cs="Times New Roman"/>
          <w:sz w:val="28"/>
          <w:szCs w:val="28"/>
        </w:rPr>
        <w:t>медиа коллекций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07A817" w14:textId="77777777" w:rsidR="0068060D" w:rsidRPr="00287C0A" w:rsidRDefault="0068060D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Шартье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Р. Письменная культура и общество.</w:t>
      </w:r>
    </w:p>
    <w:p w14:paraId="0FE0870D" w14:textId="77777777" w:rsidR="0068060D" w:rsidRPr="00287C0A" w:rsidRDefault="0068060D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9C56E" w14:textId="77777777" w:rsidR="007F19BF" w:rsidRPr="00287C0A" w:rsidRDefault="00464F1E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F19BF" w:rsidRPr="00287C0A">
        <w:rPr>
          <w:rFonts w:ascii="Times New Roman" w:hAnsi="Times New Roman" w:cs="Times New Roman"/>
          <w:b/>
          <w:bCs/>
          <w:sz w:val="28"/>
          <w:szCs w:val="28"/>
        </w:rPr>
        <w:t xml:space="preserve"> 6. Массовая культура.</w:t>
      </w:r>
    </w:p>
    <w:p w14:paraId="1307E049" w14:textId="77777777" w:rsidR="007F19BF" w:rsidRPr="00287C0A" w:rsidRDefault="007F19BF" w:rsidP="00B23A27">
      <w:pPr>
        <w:pStyle w:val="A3"/>
        <w:shd w:val="clear" w:color="auto" w:fill="FFFFFF"/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Феномен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массовизации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культуры берёт начало в обществе Модерна и связан как с развитием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, направленных на трансляцию сообщения для широкой аудитории, так и с процессами демократизации общественного устройства. Существует несколько базовых подходов к рассмотрению «массовой культуры» как предмета исследования. В рамках первого массовая культура понимается, прежде всего, как инструмент манипуляции (критический подход), где ключевым фактором является экономика и производство. Вторая традиция рассматривает массовую культуру как инструмент эмансипации, для которой принципиальное значение имеет фигура зрителя (аудитории) и роль впечатления как результата от взаимодействия с продуктом массовой культуры. В ходе проведения исследований «массовой культуры» возможно комбинировать </w:t>
      </w:r>
      <w:r w:rsidRPr="00287C0A">
        <w:rPr>
          <w:rFonts w:ascii="Times New Roman" w:hAnsi="Times New Roman" w:cs="Times New Roman"/>
          <w:sz w:val="28"/>
          <w:szCs w:val="28"/>
        </w:rPr>
        <w:lastRenderedPageBreak/>
        <w:t>оба подхода, что подчеркивает неоднозначность данного феномена. Данный блок посвящён, во-первых, рассмотрению и анализу двух указанных подходов, а также даёт учащемуся возможность получить опыт практического применения простейших методик и техник анализа явлений массовой культуры.</w:t>
      </w:r>
    </w:p>
    <w:p w14:paraId="30340366" w14:textId="77777777" w:rsidR="007F19BF" w:rsidRPr="00287C0A" w:rsidRDefault="007F19BF" w:rsidP="00B23A27">
      <w:pPr>
        <w:pStyle w:val="A3"/>
        <w:shd w:val="clear" w:color="auto" w:fill="FFFFFF"/>
        <w:spacing w:after="24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i/>
          <w:iCs/>
          <w:sz w:val="28"/>
          <w:szCs w:val="28"/>
        </w:rPr>
        <w:t>Источники и материалы:</w:t>
      </w:r>
      <w:r w:rsidRPr="00287C0A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Кракауэр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З. Орнамент масс.</w:t>
      </w:r>
      <w:r w:rsidRPr="00287C0A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Ортега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>-и-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Гассет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Х. Восстание масс.</w:t>
      </w:r>
      <w:r w:rsidRPr="00287C0A">
        <w:rPr>
          <w:rFonts w:ascii="PMingLiU" w:eastAsia="PMingLiU" w:hAnsi="PMingLiU" w:cs="PMingLiU"/>
          <w:sz w:val="28"/>
          <w:szCs w:val="28"/>
        </w:rPr>
        <w:br/>
      </w:r>
      <w:r w:rsidRPr="00287C0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Пропп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В. Морфология волшебной сказки.</w:t>
      </w:r>
      <w:r w:rsidRPr="00287C0A">
        <w:rPr>
          <w:rFonts w:ascii="PMingLiU" w:eastAsia="PMingLiU" w:hAnsi="PMingLiU" w:cs="PMingLiU"/>
          <w:sz w:val="28"/>
          <w:szCs w:val="28"/>
        </w:rPr>
        <w:br/>
      </w:r>
      <w:r w:rsidRPr="00287C0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Токвиль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А. Демократия в Америке.</w:t>
      </w:r>
    </w:p>
    <w:p w14:paraId="56732058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ACA3F7" w14:textId="77777777" w:rsidR="007F19BF" w:rsidRPr="00287C0A" w:rsidRDefault="00464F1E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C0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815E01" w:rsidRPr="00287C0A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="007F19BF" w:rsidRPr="00287C0A">
        <w:rPr>
          <w:rFonts w:ascii="Times New Roman" w:hAnsi="Times New Roman" w:cs="Times New Roman"/>
          <w:b/>
          <w:bCs/>
          <w:sz w:val="28"/>
          <w:szCs w:val="28"/>
        </w:rPr>
        <w:t xml:space="preserve">. Историзм и </w:t>
      </w:r>
      <w:proofErr w:type="spellStart"/>
      <w:r w:rsidR="007F19BF" w:rsidRPr="00287C0A">
        <w:rPr>
          <w:rFonts w:ascii="Times New Roman" w:hAnsi="Times New Roman" w:cs="Times New Roman"/>
          <w:b/>
          <w:bCs/>
          <w:sz w:val="28"/>
          <w:szCs w:val="28"/>
        </w:rPr>
        <w:t>музеефикация</w:t>
      </w:r>
      <w:proofErr w:type="spellEnd"/>
      <w:r w:rsidR="007F19BF" w:rsidRPr="00287C0A">
        <w:rPr>
          <w:rFonts w:ascii="Times New Roman" w:hAnsi="Times New Roman" w:cs="Times New Roman"/>
          <w:b/>
          <w:bCs/>
          <w:sz w:val="28"/>
          <w:szCs w:val="28"/>
        </w:rPr>
        <w:t xml:space="preserve"> культуры.</w:t>
      </w:r>
    </w:p>
    <w:p w14:paraId="4DEFDE13" w14:textId="64D38E3D" w:rsidR="00B07062" w:rsidRDefault="007F19BF" w:rsidP="00B23A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Современное общество принято характеризовать в терминах «ускоренного развития». Непрестанное повышение функциональности электронных приспособлений и активное внедрение инновационных материалов в широкое производство происходит одновременно с неуклонным ростом специализации научно-технического знания. Эти процессы приводят к тому, что именно практики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музеефикации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культуры (в широком смысле –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историзации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) начинают служить компенсаторным механизмом, призванным обеспечить элемент стабильности в жизни обитателя меняющегося мира. Результатом происходящих изменений, беспрецедентных по скорости и масштабу, парадоксально является «эпоха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музеизации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>» – то, что еще пять или десять лет назад не опознавалось в качестве артефакта, который может быть исключён из актуальной действительности, уже завтра может оказаться частью хранилища экспонатов прошлого. Изложение теоретического подхода к данной теме предполагает</w:t>
      </w:r>
      <w:r w:rsidR="00B07062">
        <w:rPr>
          <w:rFonts w:ascii="Times New Roman" w:hAnsi="Times New Roman" w:cs="Times New Roman"/>
          <w:sz w:val="28"/>
          <w:szCs w:val="28"/>
        </w:rPr>
        <w:t>.</w:t>
      </w:r>
    </w:p>
    <w:p w14:paraId="23049BCB" w14:textId="02D9883A" w:rsidR="00254574" w:rsidRDefault="00254574" w:rsidP="00B23A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E4B4B0" w14:textId="6CC3EBF7" w:rsidR="00254574" w:rsidRPr="00287C0A" w:rsidRDefault="00254574" w:rsidP="00254574">
      <w:pPr>
        <w:pStyle w:val="ConsPlusNormal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287C0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3FF4B827" w14:textId="77777777" w:rsidR="00254574" w:rsidRPr="00287C0A" w:rsidRDefault="00254574" w:rsidP="00254574">
      <w:pPr>
        <w:pStyle w:val="ConsPlusNormal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213"/>
        <w:gridCol w:w="1336"/>
        <w:gridCol w:w="3412"/>
      </w:tblGrid>
      <w:tr w:rsidR="00254574" w:rsidRPr="00287C0A" w14:paraId="3C3999F4" w14:textId="77777777" w:rsidTr="003E5E86">
        <w:trPr>
          <w:trHeight w:val="627"/>
        </w:trPr>
        <w:tc>
          <w:tcPr>
            <w:tcW w:w="431" w:type="pct"/>
          </w:tcPr>
          <w:p w14:paraId="2A497F85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2148" w:type="pct"/>
          </w:tcPr>
          <w:p w14:paraId="60ADD281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681" w:type="pct"/>
          </w:tcPr>
          <w:p w14:paraId="077179C1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2758A141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аудиторных часов (2 часа/4 часа)</w:t>
            </w:r>
          </w:p>
        </w:tc>
        <w:tc>
          <w:tcPr>
            <w:tcW w:w="1740" w:type="pct"/>
          </w:tcPr>
          <w:p w14:paraId="0E2F00AD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254574" w:rsidRPr="00287C0A" w14:paraId="71E81EF2" w14:textId="77777777" w:rsidTr="003E5E86">
        <w:tc>
          <w:tcPr>
            <w:tcW w:w="431" w:type="pct"/>
          </w:tcPr>
          <w:p w14:paraId="08D40CD2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8" w:type="pct"/>
          </w:tcPr>
          <w:p w14:paraId="49FC8C56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Введение. Понятие “культура”.</w:t>
            </w:r>
          </w:p>
        </w:tc>
        <w:tc>
          <w:tcPr>
            <w:tcW w:w="681" w:type="pct"/>
          </w:tcPr>
          <w:p w14:paraId="78A093FC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8/</w:t>
            </w: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40" w:type="pct"/>
          </w:tcPr>
          <w:p w14:paraId="435A1518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 xml:space="preserve">Лекции и дискуссии по обозначаемой преподавателем проблематике.  Чтение научно-философских текстов, анализ </w:t>
            </w:r>
            <w:r w:rsidRPr="00287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 массовой культуры. Практическое занятие за пределами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4574" w:rsidRPr="00287C0A" w14:paraId="4B5EB856" w14:textId="77777777" w:rsidTr="003E5E86">
        <w:tc>
          <w:tcPr>
            <w:tcW w:w="431" w:type="pct"/>
          </w:tcPr>
          <w:p w14:paraId="70F812F6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48" w:type="pct"/>
          </w:tcPr>
          <w:p w14:paraId="77FC5AAE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Городская антропология</w:t>
            </w:r>
          </w:p>
        </w:tc>
        <w:tc>
          <w:tcPr>
            <w:tcW w:w="681" w:type="pct"/>
          </w:tcPr>
          <w:p w14:paraId="272FB408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10/</w:t>
            </w: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40" w:type="pct"/>
          </w:tcPr>
          <w:p w14:paraId="6C1A6341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4574" w:rsidRPr="00287C0A" w14:paraId="7FE8CDD4" w14:textId="77777777" w:rsidTr="003E5E86">
        <w:tc>
          <w:tcPr>
            <w:tcW w:w="431" w:type="pct"/>
          </w:tcPr>
          <w:p w14:paraId="0BD2A1AC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8" w:type="pct"/>
          </w:tcPr>
          <w:p w14:paraId="2A910293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Культурная антропология</w:t>
            </w:r>
          </w:p>
        </w:tc>
        <w:tc>
          <w:tcPr>
            <w:tcW w:w="681" w:type="pct"/>
          </w:tcPr>
          <w:p w14:paraId="181C98FF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12/40</w:t>
            </w:r>
          </w:p>
        </w:tc>
        <w:tc>
          <w:tcPr>
            <w:tcW w:w="1740" w:type="pct"/>
          </w:tcPr>
          <w:p w14:paraId="1C262F14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4574" w:rsidRPr="00287C0A" w14:paraId="6FF36847" w14:textId="77777777" w:rsidTr="003E5E86">
        <w:tc>
          <w:tcPr>
            <w:tcW w:w="431" w:type="pct"/>
          </w:tcPr>
          <w:p w14:paraId="212D4DBB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14:paraId="620BC165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</w:t>
            </w:r>
          </w:p>
        </w:tc>
        <w:tc>
          <w:tcPr>
            <w:tcW w:w="681" w:type="pct"/>
          </w:tcPr>
          <w:p w14:paraId="78071DF3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0/</w:t>
            </w: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40" w:type="pct"/>
          </w:tcPr>
          <w:p w14:paraId="4414E073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4574" w:rsidRPr="00287C0A" w14:paraId="04695AF0" w14:textId="77777777" w:rsidTr="003E5E86">
        <w:tc>
          <w:tcPr>
            <w:tcW w:w="431" w:type="pct"/>
          </w:tcPr>
          <w:p w14:paraId="67F45717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14:paraId="23BDEB64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Медиакультура</w:t>
            </w:r>
            <w:proofErr w:type="spellEnd"/>
            <w:r w:rsidRPr="00A85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1" w:type="pct"/>
          </w:tcPr>
          <w:p w14:paraId="47FC3398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10/</w:t>
            </w: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40" w:type="pct"/>
          </w:tcPr>
          <w:p w14:paraId="31542703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4574" w:rsidRPr="00287C0A" w14:paraId="663F9F8C" w14:textId="77777777" w:rsidTr="003E5E86">
        <w:tc>
          <w:tcPr>
            <w:tcW w:w="431" w:type="pct"/>
          </w:tcPr>
          <w:p w14:paraId="58D2492E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48" w:type="pct"/>
          </w:tcPr>
          <w:p w14:paraId="164E590F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 xml:space="preserve">Массовая культура   </w:t>
            </w:r>
          </w:p>
        </w:tc>
        <w:tc>
          <w:tcPr>
            <w:tcW w:w="681" w:type="pct"/>
          </w:tcPr>
          <w:p w14:paraId="56BB44C7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14/</w:t>
            </w: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40" w:type="pct"/>
          </w:tcPr>
          <w:p w14:paraId="694A6633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 xml:space="preserve">Лекции и дискуссии по </w:t>
            </w:r>
            <w:r w:rsidRPr="00287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4574" w:rsidRPr="00287C0A" w14:paraId="5D6CD813" w14:textId="77777777" w:rsidTr="003E5E86">
        <w:tc>
          <w:tcPr>
            <w:tcW w:w="431" w:type="pct"/>
          </w:tcPr>
          <w:p w14:paraId="31D8A2B7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14:paraId="5EE70CB0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 xml:space="preserve">Историзм и </w:t>
            </w:r>
            <w:proofErr w:type="spellStart"/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музеефикация</w:t>
            </w:r>
            <w:proofErr w:type="spellEnd"/>
            <w:r w:rsidRPr="00A8583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681" w:type="pct"/>
          </w:tcPr>
          <w:p w14:paraId="60DE9D58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14/</w:t>
            </w: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40" w:type="pct"/>
          </w:tcPr>
          <w:p w14:paraId="574717E7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4574" w:rsidRPr="00287C0A" w14:paraId="5C1A18F6" w14:textId="77777777" w:rsidTr="003E5E86">
        <w:tc>
          <w:tcPr>
            <w:tcW w:w="431" w:type="pct"/>
          </w:tcPr>
          <w:p w14:paraId="33AA44F8" w14:textId="77777777" w:rsidR="00254574" w:rsidRPr="00B07062" w:rsidRDefault="00254574" w:rsidP="003E5E8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pct"/>
          </w:tcPr>
          <w:p w14:paraId="26249F6F" w14:textId="77777777" w:rsidR="00254574" w:rsidRPr="00B07062" w:rsidRDefault="00254574" w:rsidP="003E5E8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6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81" w:type="pct"/>
          </w:tcPr>
          <w:p w14:paraId="660527C9" w14:textId="77777777" w:rsidR="00254574" w:rsidRPr="00B07062" w:rsidRDefault="00254574" w:rsidP="003E5E8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50A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Pr="008F22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527F47"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  <w:tc>
          <w:tcPr>
            <w:tcW w:w="1740" w:type="pct"/>
          </w:tcPr>
          <w:p w14:paraId="6ED42847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3C883B" w14:textId="77777777" w:rsidR="00254574" w:rsidRPr="00287C0A" w:rsidRDefault="00254574" w:rsidP="00254574">
      <w:pPr>
        <w:pStyle w:val="ConsPlusNormal"/>
        <w:ind w:left="740"/>
        <w:rPr>
          <w:rFonts w:ascii="Times New Roman" w:hAnsi="Times New Roman" w:cs="Times New Roman"/>
          <w:b/>
          <w:sz w:val="28"/>
          <w:szCs w:val="28"/>
        </w:rPr>
      </w:pPr>
    </w:p>
    <w:p w14:paraId="68A06AA8" w14:textId="4A30F0E3" w:rsidR="00B07062" w:rsidRDefault="00B07062" w:rsidP="00B23A27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материалы:</w:t>
      </w:r>
    </w:p>
    <w:p w14:paraId="5F5F9632" w14:textId="77777777" w:rsidR="002A0B83" w:rsidRPr="00287C0A" w:rsidRDefault="002A0B83" w:rsidP="00B23A2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Учебно-методическое обеспечение реализации учебного предмета (курса) «История и теория культуры» базируется на изучении обучающимися фрагментов оригинальных текстов авторов теорий, концепций и исследований в области культурологии. Базовыми учебниками учебного курса являются:</w:t>
      </w:r>
    </w:p>
    <w:p w14:paraId="7111E523" w14:textId="77777777" w:rsidR="00B13B7E" w:rsidRPr="00287C0A" w:rsidRDefault="00B13B7E" w:rsidP="002A0B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905BE9" w14:textId="77777777" w:rsidR="00702E20" w:rsidRPr="00287C0A" w:rsidRDefault="00702E20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Доброхотов А.Л., Калинкин, А.Т. Культурология. Учебное пособие. - М.: ИД "Форум": Инфра-М, 2010</w:t>
      </w:r>
    </w:p>
    <w:p w14:paraId="7B22DE92" w14:textId="77777777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Беньямин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В. Произведение искусства в эпоху его технической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Избранные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эссе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>. М., 1996.</w:t>
      </w:r>
    </w:p>
    <w:p w14:paraId="03C17A95" w14:textId="77777777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Вебер М. Протестантская этика и дух капитализма // Вебер М. Избранные произведения. </w:t>
      </w:r>
      <w:r w:rsidRPr="00287C0A">
        <w:rPr>
          <w:rFonts w:ascii="Times New Roman" w:hAnsi="Times New Roman" w:cs="Times New Roman"/>
          <w:sz w:val="28"/>
          <w:szCs w:val="28"/>
          <w:lang w:val="en-US"/>
        </w:rPr>
        <w:t>М., 1990.</w:t>
      </w:r>
    </w:p>
    <w:p w14:paraId="30885D34" w14:textId="310DA985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Гирц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К. «Насыщенное описание»: в поисках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интерпретативной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теории культуры //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Гирц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К. Интерпретация культур. </w:t>
      </w:r>
      <w:r w:rsidRPr="00B23A27">
        <w:rPr>
          <w:rFonts w:ascii="Times New Roman" w:hAnsi="Times New Roman" w:cs="Times New Roman"/>
          <w:sz w:val="28"/>
          <w:szCs w:val="28"/>
        </w:rPr>
        <w:t>М.: «Российская политическая энциклопедия» (РОС- СПЭН), 2004.</w:t>
      </w:r>
    </w:p>
    <w:p w14:paraId="7A6C5AC5" w14:textId="77777777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Зиммель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Г. Большие города и духовная жизнь // Логос. </w:t>
      </w:r>
      <w:r w:rsidRPr="00287C0A">
        <w:rPr>
          <w:rFonts w:ascii="Times New Roman" w:hAnsi="Times New Roman" w:cs="Times New Roman"/>
          <w:sz w:val="28"/>
          <w:szCs w:val="28"/>
          <w:lang w:val="en-US"/>
        </w:rPr>
        <w:t>2002. № ¾</w:t>
      </w:r>
    </w:p>
    <w:p w14:paraId="29E33154" w14:textId="77777777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История чтения в западном мире от Античности до наших дней / ред.-сост.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Г.Кавалло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Р.Шартье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; пер. с франц.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М.А.Руновой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Н.Н.Зубкова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Т.А.Недашковской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>. – М.: «Издательство ФАИР», 2008.</w:t>
      </w:r>
    </w:p>
    <w:p w14:paraId="0BE81D70" w14:textId="77777777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r w:rsidRPr="00287C0A">
        <w:rPr>
          <w:rFonts w:ascii="Times New Roman" w:hAnsi="Times New Roman" w:cs="Times New Roman"/>
          <w:sz w:val="28"/>
          <w:szCs w:val="28"/>
        </w:rPr>
        <w:lastRenderedPageBreak/>
        <w:t>Киттлер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Ф. Оптические медиа. Берлинские лекции 1999 года. </w:t>
      </w:r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М.: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Логос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>, 2009.</w:t>
      </w:r>
    </w:p>
    <w:p w14:paraId="62BE14D2" w14:textId="77777777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Кракауэр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З. Орнамент массы// // Новое литературное обозрение, 2008, № 92, с.69-77.</w:t>
      </w:r>
    </w:p>
    <w:p w14:paraId="3131B2E7" w14:textId="77777777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Люббе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Г. В ногу со временем. О сокращении нашего пребывания в настоящем // Вопросы философии. </w:t>
      </w:r>
      <w:r w:rsidRPr="00287C0A">
        <w:rPr>
          <w:rFonts w:ascii="Times New Roman" w:hAnsi="Times New Roman" w:cs="Times New Roman"/>
          <w:sz w:val="28"/>
          <w:szCs w:val="28"/>
          <w:lang w:val="en-US"/>
        </w:rPr>
        <w:t>1994. № 4. С. 94-113.</w:t>
      </w:r>
    </w:p>
    <w:p w14:paraId="5AA90FFF" w14:textId="128A9104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Маклюэн</w:t>
      </w:r>
      <w:proofErr w:type="gramStart"/>
      <w:r w:rsidRPr="00287C0A">
        <w:rPr>
          <w:rFonts w:ascii="Times New Roman" w:hAnsi="Times New Roman" w:cs="Times New Roman"/>
          <w:sz w:val="28"/>
          <w:szCs w:val="28"/>
        </w:rPr>
        <w:t>,М</w:t>
      </w:r>
      <w:proofErr w:type="spellEnd"/>
      <w:proofErr w:type="gramEnd"/>
      <w:r w:rsidRPr="00287C0A">
        <w:rPr>
          <w:rFonts w:ascii="Times New Roman" w:hAnsi="Times New Roman" w:cs="Times New Roman"/>
          <w:sz w:val="28"/>
          <w:szCs w:val="28"/>
        </w:rPr>
        <w:t xml:space="preserve">. Галактика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: становление человека печатающего / пер.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И.О.Тюриной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. – М.: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Академический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проект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Фонд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Мир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>», 2005</w:t>
      </w:r>
      <w:r w:rsidR="00F26865">
        <w:rPr>
          <w:rFonts w:ascii="Times New Roman" w:hAnsi="Times New Roman" w:cs="Times New Roman"/>
          <w:sz w:val="28"/>
          <w:szCs w:val="28"/>
        </w:rPr>
        <w:t>.</w:t>
      </w:r>
    </w:p>
    <w:p w14:paraId="22D79FCD" w14:textId="03A30F49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Мосс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М. Очерк о даре //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Мосс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М. Общества. Обмен. Личность. М.: «Восточная литература», 1996.</w:t>
      </w:r>
    </w:p>
    <w:p w14:paraId="451A401B" w14:textId="77777777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Ортега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>-и-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Гассет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Х. Восстание масс. - М.: Радуга, 1991. </w:t>
      </w:r>
    </w:p>
    <w:p w14:paraId="1B1A3456" w14:textId="77777777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Парк, Р. Город как социальная лаборатория // Социологическое обозрение Том 2. </w:t>
      </w:r>
      <w:r w:rsidRPr="00287C0A">
        <w:rPr>
          <w:rFonts w:ascii="Times New Roman" w:hAnsi="Times New Roman" w:cs="Times New Roman"/>
          <w:sz w:val="28"/>
          <w:szCs w:val="28"/>
          <w:lang w:val="en-US"/>
        </w:rPr>
        <w:t>№ 3. 2002.</w:t>
      </w:r>
    </w:p>
    <w:p w14:paraId="575689A1" w14:textId="77777777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r w:rsidRPr="00287C0A">
        <w:rPr>
          <w:rFonts w:ascii="Times New Roman" w:hAnsi="Times New Roman" w:cs="Times New Roman"/>
          <w:sz w:val="28"/>
          <w:szCs w:val="28"/>
        </w:rPr>
        <w:t>Токвиль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А. Демократия в Америке. - М.: Прогресс, 1992.</w:t>
      </w:r>
    </w:p>
    <w:p w14:paraId="2DEABCC8" w14:textId="77777777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r w:rsidRPr="00287C0A">
        <w:rPr>
          <w:rFonts w:ascii="Times New Roman" w:hAnsi="Times New Roman" w:cs="Times New Roman"/>
          <w:sz w:val="28"/>
          <w:szCs w:val="28"/>
        </w:rPr>
        <w:t>Элиас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Н. О процессе цивилизации: Социогенетические и психогенетические исследования. </w:t>
      </w:r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М.,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Спб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Университетская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книга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>, 2001.</w:t>
      </w:r>
    </w:p>
    <w:p w14:paraId="21590F96" w14:textId="2845A2FD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r w:rsidRPr="00287C0A">
        <w:rPr>
          <w:rFonts w:ascii="Times New Roman" w:hAnsi="Times New Roman" w:cs="Times New Roman"/>
          <w:sz w:val="28"/>
          <w:szCs w:val="28"/>
        </w:rPr>
        <w:t>Эриксен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Т.Х. Что такое антропология? </w:t>
      </w:r>
      <w:proofErr w:type="gramStart"/>
      <w:r w:rsidRPr="00287C0A">
        <w:rPr>
          <w:rFonts w:ascii="Times New Roman" w:hAnsi="Times New Roman" w:cs="Times New Roman"/>
          <w:sz w:val="28"/>
          <w:szCs w:val="28"/>
          <w:lang w:val="en-US"/>
        </w:rPr>
        <w:t>М.:</w:t>
      </w:r>
      <w:proofErr w:type="gram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Издательский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дом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ВШЭ, 2014</w:t>
      </w:r>
      <w:r w:rsidR="00F26865">
        <w:rPr>
          <w:rFonts w:ascii="Times New Roman" w:hAnsi="Times New Roman" w:cs="Times New Roman"/>
          <w:sz w:val="28"/>
          <w:szCs w:val="28"/>
        </w:rPr>
        <w:t>.</w:t>
      </w:r>
    </w:p>
    <w:p w14:paraId="70B7B98B" w14:textId="529613EC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Reinhart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Koselleck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. Uber die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Verfugbarkeit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der Geschichte. In: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Vergangene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Zukunft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Semantik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geschichtlicher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Zeiten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87C0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Aufl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Frankfurt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Suhrkamp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>, 1979 // S. 260–277. (Прошедшее будущее. К вопросу о семантике исторического времени). Перевод с немецкого Марии Мироновой</w:t>
      </w:r>
      <w:r w:rsidR="00B07062">
        <w:rPr>
          <w:rFonts w:ascii="Times New Roman" w:hAnsi="Times New Roman" w:cs="Times New Roman"/>
          <w:sz w:val="28"/>
          <w:szCs w:val="28"/>
        </w:rPr>
        <w:t>.</w:t>
      </w:r>
    </w:p>
    <w:p w14:paraId="5355F159" w14:textId="77777777" w:rsidR="00B13B7E" w:rsidRPr="00B13B7E" w:rsidRDefault="00B13B7E" w:rsidP="00B13B7E">
      <w:pPr>
        <w:pStyle w:val="a8"/>
        <w:ind w:left="1100"/>
        <w:rPr>
          <w:rFonts w:ascii="Times New Roman" w:hAnsi="Times New Roman" w:cs="Times New Roman"/>
          <w:sz w:val="28"/>
        </w:rPr>
      </w:pPr>
    </w:p>
    <w:sectPr w:rsidR="00B13B7E" w:rsidRPr="00B13B7E" w:rsidSect="00B0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8AE"/>
    <w:multiLevelType w:val="hybridMultilevel"/>
    <w:tmpl w:val="94E4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24EFC"/>
    <w:multiLevelType w:val="hybridMultilevel"/>
    <w:tmpl w:val="5FB05F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61E7C"/>
    <w:multiLevelType w:val="hybridMultilevel"/>
    <w:tmpl w:val="78EC97EA"/>
    <w:lvl w:ilvl="0" w:tplc="4388067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25C237C7"/>
    <w:multiLevelType w:val="hybridMultilevel"/>
    <w:tmpl w:val="19226E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BD0331"/>
    <w:multiLevelType w:val="hybridMultilevel"/>
    <w:tmpl w:val="34B466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07C3162"/>
    <w:multiLevelType w:val="hybridMultilevel"/>
    <w:tmpl w:val="19226E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A536C5"/>
    <w:multiLevelType w:val="hybridMultilevel"/>
    <w:tmpl w:val="CED0A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711FE"/>
    <w:multiLevelType w:val="hybridMultilevel"/>
    <w:tmpl w:val="0024A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82005"/>
    <w:multiLevelType w:val="hybridMultilevel"/>
    <w:tmpl w:val="24CE7F16"/>
    <w:lvl w:ilvl="0" w:tplc="115EB2EC">
      <w:start w:val="1"/>
      <w:numFmt w:val="decimal"/>
      <w:lvlText w:val="%1."/>
      <w:lvlJc w:val="left"/>
      <w:pPr>
        <w:ind w:left="740" w:hanging="38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979C6"/>
    <w:multiLevelType w:val="hybridMultilevel"/>
    <w:tmpl w:val="853848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50DFD"/>
    <w:multiLevelType w:val="hybridMultilevel"/>
    <w:tmpl w:val="AF5AB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ED258B"/>
    <w:multiLevelType w:val="hybridMultilevel"/>
    <w:tmpl w:val="81C258E6"/>
    <w:lvl w:ilvl="0" w:tplc="4B9E634A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45AFC"/>
    <w:multiLevelType w:val="hybridMultilevel"/>
    <w:tmpl w:val="A40CF8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>
    <w:nsid w:val="7466455F"/>
    <w:multiLevelType w:val="hybridMultilevel"/>
    <w:tmpl w:val="35DC92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7F94D01"/>
    <w:multiLevelType w:val="hybridMultilevel"/>
    <w:tmpl w:val="E24864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3"/>
  </w:num>
  <w:num w:numId="5">
    <w:abstractNumId w:val="10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14"/>
  </w:num>
  <w:num w:numId="11">
    <w:abstractNumId w:val="1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80"/>
    <w:rsid w:val="0005467E"/>
    <w:rsid w:val="00254574"/>
    <w:rsid w:val="00287C0A"/>
    <w:rsid w:val="002A0B83"/>
    <w:rsid w:val="002C7229"/>
    <w:rsid w:val="00304BCE"/>
    <w:rsid w:val="0032378A"/>
    <w:rsid w:val="003637B8"/>
    <w:rsid w:val="0037050A"/>
    <w:rsid w:val="003B38C8"/>
    <w:rsid w:val="003C3D04"/>
    <w:rsid w:val="004377E2"/>
    <w:rsid w:val="00464F1E"/>
    <w:rsid w:val="00496762"/>
    <w:rsid w:val="004A0450"/>
    <w:rsid w:val="004C2A5D"/>
    <w:rsid w:val="005112FE"/>
    <w:rsid w:val="00527659"/>
    <w:rsid w:val="00527F47"/>
    <w:rsid w:val="0055330D"/>
    <w:rsid w:val="0068060D"/>
    <w:rsid w:val="006D45E6"/>
    <w:rsid w:val="00702E20"/>
    <w:rsid w:val="00713214"/>
    <w:rsid w:val="007A6B0A"/>
    <w:rsid w:val="007B56F3"/>
    <w:rsid w:val="007B65F3"/>
    <w:rsid w:val="007E154E"/>
    <w:rsid w:val="007F19BF"/>
    <w:rsid w:val="00815E01"/>
    <w:rsid w:val="00864A04"/>
    <w:rsid w:val="0088180A"/>
    <w:rsid w:val="008F224E"/>
    <w:rsid w:val="00982680"/>
    <w:rsid w:val="00A12042"/>
    <w:rsid w:val="00AD25E2"/>
    <w:rsid w:val="00B07062"/>
    <w:rsid w:val="00B13B7E"/>
    <w:rsid w:val="00B23A27"/>
    <w:rsid w:val="00C13F02"/>
    <w:rsid w:val="00D3462F"/>
    <w:rsid w:val="00D977E6"/>
    <w:rsid w:val="00DC25AA"/>
    <w:rsid w:val="00F26865"/>
    <w:rsid w:val="00F54520"/>
    <w:rsid w:val="00F62976"/>
    <w:rsid w:val="00FD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AC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 A"/>
    <w:qFormat/>
    <w:rsid w:val="0098268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A"/>
      <w:bdr w:val="nil"/>
      <w:lang w:eastAsia="ru-RU"/>
    </w:rPr>
  </w:style>
  <w:style w:type="paragraph" w:customStyle="1" w:styleId="AA">
    <w:name w:val="Текстовый блок A A"/>
    <w:rsid w:val="0098268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A"/>
      <w:bdr w:val="nil"/>
      <w:lang w:eastAsia="ru-RU"/>
    </w:rPr>
  </w:style>
  <w:style w:type="paragraph" w:customStyle="1" w:styleId="AAA">
    <w:name w:val="Текстовый блок A A A"/>
    <w:rsid w:val="0098268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A"/>
      <w:bdr w:val="nil"/>
      <w:lang w:eastAsia="ru-RU"/>
    </w:rPr>
  </w:style>
  <w:style w:type="paragraph" w:customStyle="1" w:styleId="A4">
    <w:name w:val="Текстовый блок A"/>
    <w:qFormat/>
    <w:rsid w:val="00982680"/>
    <w:pPr>
      <w:keepNext/>
      <w:spacing w:after="0" w:line="240" w:lineRule="auto"/>
    </w:pPr>
    <w:rPr>
      <w:rFonts w:ascii="Arial Unicode MS" w:eastAsia="Arial Unicode MS" w:hAnsi="Arial Unicode MS" w:cs="Arial Unicode MS"/>
      <w:color w:val="000000"/>
      <w:u w:color="00000A"/>
      <w:lang w:eastAsia="zh-CN" w:bidi="hi-IN"/>
    </w:rPr>
  </w:style>
  <w:style w:type="table" w:customStyle="1" w:styleId="TableNormal">
    <w:name w:val="Table Normal"/>
    <w:rsid w:val="009826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A">
    <w:name w:val="Стиль таблицы 1 A"/>
    <w:rsid w:val="0098268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20"/>
      <w:szCs w:val="20"/>
      <w:u w:color="00000A"/>
      <w:bdr w:val="nil"/>
      <w:lang w:eastAsia="ru-RU"/>
    </w:rPr>
  </w:style>
  <w:style w:type="paragraph" w:customStyle="1" w:styleId="LO-normal">
    <w:name w:val="LO-normal"/>
    <w:next w:val="a"/>
    <w:rsid w:val="0098268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 Unicode MS" w:eastAsia="Arial Unicode MS" w:hAnsi="Arial Unicode MS" w:cs="Arial Unicode MS"/>
      <w:color w:val="000000"/>
      <w:u w:color="00000A"/>
      <w:bdr w:val="nil"/>
      <w:lang w:eastAsia="ru-RU"/>
    </w:rPr>
  </w:style>
  <w:style w:type="paragraph" w:customStyle="1" w:styleId="ConsPlusNormal">
    <w:name w:val="ConsPlusNormal"/>
    <w:uiPriority w:val="99"/>
    <w:rsid w:val="00553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55330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55330D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7">
    <w:name w:val="Normal (Web)"/>
    <w:basedOn w:val="a"/>
    <w:uiPriority w:val="99"/>
    <w:unhideWhenUsed/>
    <w:rsid w:val="0055330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A0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 A"/>
    <w:qFormat/>
    <w:rsid w:val="0098268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A"/>
      <w:bdr w:val="nil"/>
      <w:lang w:eastAsia="ru-RU"/>
    </w:rPr>
  </w:style>
  <w:style w:type="paragraph" w:customStyle="1" w:styleId="AA">
    <w:name w:val="Текстовый блок A A"/>
    <w:rsid w:val="0098268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A"/>
      <w:bdr w:val="nil"/>
      <w:lang w:eastAsia="ru-RU"/>
    </w:rPr>
  </w:style>
  <w:style w:type="paragraph" w:customStyle="1" w:styleId="AAA">
    <w:name w:val="Текстовый блок A A A"/>
    <w:rsid w:val="0098268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A"/>
      <w:bdr w:val="nil"/>
      <w:lang w:eastAsia="ru-RU"/>
    </w:rPr>
  </w:style>
  <w:style w:type="paragraph" w:customStyle="1" w:styleId="A4">
    <w:name w:val="Текстовый блок A"/>
    <w:qFormat/>
    <w:rsid w:val="00982680"/>
    <w:pPr>
      <w:keepNext/>
      <w:spacing w:after="0" w:line="240" w:lineRule="auto"/>
    </w:pPr>
    <w:rPr>
      <w:rFonts w:ascii="Arial Unicode MS" w:eastAsia="Arial Unicode MS" w:hAnsi="Arial Unicode MS" w:cs="Arial Unicode MS"/>
      <w:color w:val="000000"/>
      <w:u w:color="00000A"/>
      <w:lang w:eastAsia="zh-CN" w:bidi="hi-IN"/>
    </w:rPr>
  </w:style>
  <w:style w:type="table" w:customStyle="1" w:styleId="TableNormal">
    <w:name w:val="Table Normal"/>
    <w:rsid w:val="009826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A">
    <w:name w:val="Стиль таблицы 1 A"/>
    <w:rsid w:val="0098268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20"/>
      <w:szCs w:val="20"/>
      <w:u w:color="00000A"/>
      <w:bdr w:val="nil"/>
      <w:lang w:eastAsia="ru-RU"/>
    </w:rPr>
  </w:style>
  <w:style w:type="paragraph" w:customStyle="1" w:styleId="LO-normal">
    <w:name w:val="LO-normal"/>
    <w:next w:val="a"/>
    <w:rsid w:val="0098268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 Unicode MS" w:eastAsia="Arial Unicode MS" w:hAnsi="Arial Unicode MS" w:cs="Arial Unicode MS"/>
      <w:color w:val="000000"/>
      <w:u w:color="00000A"/>
      <w:bdr w:val="nil"/>
      <w:lang w:eastAsia="ru-RU"/>
    </w:rPr>
  </w:style>
  <w:style w:type="paragraph" w:customStyle="1" w:styleId="ConsPlusNormal">
    <w:name w:val="ConsPlusNormal"/>
    <w:uiPriority w:val="99"/>
    <w:rsid w:val="00553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55330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55330D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7">
    <w:name w:val="Normal (Web)"/>
    <w:basedOn w:val="a"/>
    <w:uiPriority w:val="99"/>
    <w:unhideWhenUsed/>
    <w:rsid w:val="0055330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A0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0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8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0983C-F6FD-471B-B8EA-7728EE49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Windows</cp:lastModifiedBy>
  <cp:revision>16</cp:revision>
  <dcterms:created xsi:type="dcterms:W3CDTF">2018-09-17T08:39:00Z</dcterms:created>
  <dcterms:modified xsi:type="dcterms:W3CDTF">2019-01-31T14:22:00Z</dcterms:modified>
</cp:coreProperties>
</file>