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3D30F6" w:rsidRPr="007A6B0A" w:rsidTr="0045425A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3D30F6" w:rsidRPr="007A6B0A" w:rsidTr="0045425A">
              <w:tc>
                <w:tcPr>
                  <w:tcW w:w="0" w:type="auto"/>
                </w:tcPr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3D30F6" w:rsidRPr="007A6B0A" w:rsidRDefault="003D30F6" w:rsidP="0045425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D30F6" w:rsidRPr="007A6B0A" w:rsidRDefault="00D55B1E" w:rsidP="0045425A">
                  <w:pPr>
                    <w:tabs>
                      <w:tab w:val="left" w:pos="292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5</w:t>
                  </w:r>
                  <w:r w:rsidR="00CB5828">
                    <w:rPr>
                      <w:b/>
                      <w:sz w:val="28"/>
                      <w:szCs w:val="28"/>
                    </w:rPr>
                    <w:t>9</w:t>
                  </w:r>
                  <w:bookmarkStart w:id="0" w:name="_GoBack"/>
                  <w:bookmarkEnd w:id="0"/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CB5828" w:rsidRPr="00CB5828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7A6B0A" w:rsidRDefault="003D30F6" w:rsidP="004542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3D30F6" w:rsidRPr="007A6B0A" w:rsidRDefault="003D30F6" w:rsidP="0045425A">
            <w:pPr>
              <w:rPr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3D30F6" w:rsidRPr="00647C21" w:rsidTr="0045425A">
              <w:trPr>
                <w:trHeight w:val="3935"/>
              </w:trPr>
              <w:tc>
                <w:tcPr>
                  <w:tcW w:w="6547" w:type="dxa"/>
                </w:tcPr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3D30F6" w:rsidRPr="00647C21" w:rsidRDefault="003D30F6" w:rsidP="0045425A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:rsidR="003D30F6" w:rsidRPr="00647C21" w:rsidRDefault="003D30F6" w:rsidP="0045425A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3D30F6" w:rsidRPr="00647C21" w:rsidRDefault="003D30F6" w:rsidP="004542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3D30F6" w:rsidRPr="007A6B0A" w:rsidRDefault="003D30F6" w:rsidP="0045425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D30F6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Pr="00C93A31" w:rsidRDefault="003D30F6" w:rsidP="003D30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3D30F6" w:rsidRPr="003B38C8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«Биология» (углублённый уровень)</w:t>
      </w:r>
    </w:p>
    <w:p w:rsidR="003D30F6" w:rsidRPr="007E154E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7E154E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287C0A" w:rsidRDefault="003D30F6" w:rsidP="003D30F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D30F6" w:rsidRPr="003B38C8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0F6" w:rsidRPr="003B38C8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Ясная Л.Б.</w:t>
      </w: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Pr="00287C0A" w:rsidRDefault="003D30F6" w:rsidP="003D30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0F6" w:rsidRDefault="003D30F6" w:rsidP="003D30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F6" w:rsidRDefault="003D30F6" w:rsidP="003D30F6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0F6" w:rsidRPr="003D30F6" w:rsidRDefault="003D30F6" w:rsidP="003D30F6">
      <w:pPr>
        <w:pStyle w:val="3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0F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950A5B" w:rsidRPr="00D47133" w:rsidRDefault="00950A5B" w:rsidP="00D47133">
      <w:pPr>
        <w:spacing w:line="276" w:lineRule="auto"/>
      </w:pPr>
    </w:p>
    <w:p w:rsidR="000D2736" w:rsidRPr="00D47133" w:rsidRDefault="000D2736" w:rsidP="00D47133">
      <w:pPr>
        <w:spacing w:line="276" w:lineRule="auto"/>
      </w:pPr>
      <w:r w:rsidRPr="00D47133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:rsidR="002C2E85" w:rsidRPr="00950A5B" w:rsidRDefault="00655D33" w:rsidP="00D47133">
      <w:pPr>
        <w:spacing w:line="276" w:lineRule="auto"/>
        <w:rPr>
          <w:color w:val="333366"/>
        </w:rPr>
      </w:pPr>
      <w:r w:rsidRPr="00D47133">
        <w:rPr>
          <w:color w:val="333366"/>
        </w:rPr>
        <w:t>       </w:t>
      </w:r>
    </w:p>
    <w:p w:rsidR="0074114E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Личностные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 xml:space="preserve">: </w:t>
      </w:r>
    </w:p>
    <w:p w:rsidR="002C2E85" w:rsidRPr="00D47133" w:rsidRDefault="002C2E85" w:rsidP="00D47133">
      <w:pPr>
        <w:spacing w:line="276" w:lineRule="auto"/>
        <w:rPr>
          <w:b/>
          <w:u w:val="single"/>
        </w:rPr>
      </w:pPr>
    </w:p>
    <w:p w:rsidR="00655D33" w:rsidRPr="00D47133" w:rsidRDefault="00DF726C" w:rsidP="00D47133">
      <w:pPr>
        <w:spacing w:line="276" w:lineRule="auto"/>
      </w:pPr>
      <w:r w:rsidRPr="00D47133">
        <w:t xml:space="preserve">1) </w:t>
      </w:r>
      <w:r w:rsidR="00655D33" w:rsidRPr="00D47133">
        <w:t xml:space="preserve">развитие познавательных интересов, интеллектуальных и творческих способностей </w:t>
      </w:r>
    </w:p>
    <w:p w:rsidR="00DF726C" w:rsidRPr="00D47133" w:rsidRDefault="00DF726C" w:rsidP="00D47133">
      <w:pPr>
        <w:spacing w:line="276" w:lineRule="auto"/>
      </w:pPr>
      <w:r w:rsidRPr="00D47133">
        <w:t xml:space="preserve">2) понимание ответственности человека за свои действия, касающиеся взаимоотношений с природой </w:t>
      </w:r>
    </w:p>
    <w:p w:rsidR="00655D33" w:rsidRPr="00D47133" w:rsidRDefault="00DF726C" w:rsidP="00D47133">
      <w:pPr>
        <w:spacing w:line="276" w:lineRule="auto"/>
      </w:pPr>
      <w:r w:rsidRPr="00D47133">
        <w:t xml:space="preserve">3) </w:t>
      </w:r>
      <w:r w:rsidR="00655D33" w:rsidRPr="00D47133">
        <w:t>уважение к творцам науки и техники</w:t>
      </w:r>
    </w:p>
    <w:p w:rsidR="00655D33" w:rsidRPr="00D47133" w:rsidRDefault="00DF726C" w:rsidP="00D47133">
      <w:pPr>
        <w:spacing w:line="276" w:lineRule="auto"/>
      </w:pPr>
      <w:r w:rsidRPr="00D47133">
        <w:t xml:space="preserve">4) </w:t>
      </w:r>
      <w:r w:rsidR="00655D33" w:rsidRPr="00D47133">
        <w:t xml:space="preserve">отношение к биологии как к элементу общечеловеческой культуры; </w:t>
      </w:r>
    </w:p>
    <w:p w:rsidR="006B3A7B" w:rsidRPr="00D47133" w:rsidRDefault="00DF726C" w:rsidP="00D47133">
      <w:pPr>
        <w:spacing w:line="276" w:lineRule="auto"/>
      </w:pPr>
      <w:r w:rsidRPr="00D47133">
        <w:t xml:space="preserve">5) </w:t>
      </w:r>
      <w:r w:rsidR="00655D33" w:rsidRPr="00D47133">
        <w:t>самостоятельность в приобретении новых знаний и практических умений;</w:t>
      </w:r>
    </w:p>
    <w:p w:rsidR="002C2E85" w:rsidRPr="00D47133" w:rsidRDefault="002C2E85" w:rsidP="00D47133">
      <w:pPr>
        <w:spacing w:line="276" w:lineRule="auto"/>
        <w:rPr>
          <w:b/>
          <w:u w:val="single"/>
        </w:rPr>
      </w:pPr>
    </w:p>
    <w:p w:rsidR="00655D33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Метапредметные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:rsidR="002C2E85" w:rsidRPr="00D47133" w:rsidRDefault="002C2E85" w:rsidP="00D47133">
      <w:pPr>
        <w:spacing w:line="276" w:lineRule="auto"/>
        <w:rPr>
          <w:b/>
          <w:u w:val="single"/>
        </w:rPr>
      </w:pPr>
    </w:p>
    <w:p w:rsidR="00655D33" w:rsidRPr="00D47133" w:rsidRDefault="00655D33" w:rsidP="00D47133">
      <w:pPr>
        <w:spacing w:line="276" w:lineRule="auto"/>
      </w:pPr>
      <w:r w:rsidRPr="00D47133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:rsidR="00655D33" w:rsidRPr="00D47133" w:rsidRDefault="00655D33" w:rsidP="00D47133">
      <w:pPr>
        <w:spacing w:line="276" w:lineRule="auto"/>
      </w:pPr>
      <w:r w:rsidRPr="00D47133">
        <w:t xml:space="preserve">       - анализировать и оценивать информацию</w:t>
      </w:r>
    </w:p>
    <w:p w:rsidR="00655D33" w:rsidRPr="00D47133" w:rsidRDefault="00655D33" w:rsidP="00D47133">
      <w:pPr>
        <w:spacing w:line="276" w:lineRule="auto"/>
      </w:pPr>
      <w:r w:rsidRPr="00D47133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:rsidR="00655D33" w:rsidRPr="00D47133" w:rsidRDefault="00655D33" w:rsidP="00D47133">
      <w:pPr>
        <w:spacing w:line="276" w:lineRule="auto"/>
      </w:pPr>
      <w:r w:rsidRPr="00D47133">
        <w:t xml:space="preserve">       - преобразовывать информацию из одной формы в другую</w:t>
      </w:r>
    </w:p>
    <w:p w:rsidR="00655D33" w:rsidRPr="00D47133" w:rsidRDefault="00655D33" w:rsidP="00D47133">
      <w:pPr>
        <w:spacing w:line="276" w:lineRule="auto"/>
      </w:pPr>
      <w:r w:rsidRPr="00D47133">
        <w:t xml:space="preserve">3) овладение коммуникативными навыками: </w:t>
      </w:r>
    </w:p>
    <w:p w:rsidR="00655D33" w:rsidRPr="00D47133" w:rsidRDefault="00655D33" w:rsidP="00D47133">
      <w:pPr>
        <w:spacing w:line="276" w:lineRule="auto"/>
      </w:pPr>
      <w:r w:rsidRPr="00D47133">
        <w:t xml:space="preserve">     - умение отстаивать свою точку зрения, аргументированно доказывать свою позицию</w:t>
      </w:r>
    </w:p>
    <w:p w:rsidR="00655D33" w:rsidRPr="00D47133" w:rsidRDefault="00655D33" w:rsidP="00D47133">
      <w:pPr>
        <w:spacing w:line="276" w:lineRule="auto"/>
      </w:pPr>
      <w:r w:rsidRPr="00D47133">
        <w:t xml:space="preserve">      - презентовать и защищать результаты своей работы. </w:t>
      </w:r>
    </w:p>
    <w:p w:rsidR="00655D33" w:rsidRPr="00D47133" w:rsidRDefault="0074114E" w:rsidP="00D47133">
      <w:pPr>
        <w:spacing w:line="276" w:lineRule="auto"/>
      </w:pPr>
      <w:r w:rsidRPr="00D47133">
        <w:t xml:space="preserve">     - п</w:t>
      </w:r>
      <w:r w:rsidR="00655D33" w:rsidRPr="00D47133">
        <w:t>ризнавать право другого человека на иное аргументированное мнение</w:t>
      </w:r>
    </w:p>
    <w:p w:rsidR="006B3A7B" w:rsidRPr="00D47133" w:rsidRDefault="006B3A7B" w:rsidP="00D47133">
      <w:pPr>
        <w:spacing w:line="276" w:lineRule="auto"/>
      </w:pPr>
    </w:p>
    <w:p w:rsidR="000B5517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 xml:space="preserve"> Предметные</w:t>
      </w:r>
      <w:r w:rsidR="000B5517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:rsidR="0074114E" w:rsidRPr="00D47133" w:rsidRDefault="00655D33" w:rsidP="00D47133">
      <w:pPr>
        <w:spacing w:line="276" w:lineRule="auto"/>
      </w:pPr>
      <w:r w:rsidRPr="00D47133">
        <w:rPr>
          <w:b/>
          <w:u w:val="single"/>
        </w:rPr>
        <w:t xml:space="preserve"> </w:t>
      </w:r>
    </w:p>
    <w:p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1) П</w:t>
      </w:r>
      <w:r w:rsidR="0074114E" w:rsidRPr="00D47133">
        <w:rPr>
          <w:color w:val="000000"/>
        </w:rPr>
        <w:t>редставлени</w:t>
      </w:r>
      <w:r>
        <w:rPr>
          <w:color w:val="000000"/>
        </w:rPr>
        <w:t>е</w:t>
      </w:r>
      <w:r w:rsidR="0074114E" w:rsidRPr="00D47133">
        <w:rPr>
          <w:color w:val="000000"/>
        </w:rPr>
        <w:t xml:space="preserve"> о роли и месте биологии в современной научной картине мира; поним</w:t>
      </w:r>
      <w:r w:rsidR="0074114E" w:rsidRPr="00D47133">
        <w:rPr>
          <w:color w:val="000000"/>
        </w:rPr>
        <w:t>а</w:t>
      </w:r>
      <w:r w:rsidR="0074114E" w:rsidRPr="00D47133">
        <w:rPr>
          <w:color w:val="000000"/>
        </w:rPr>
        <w:t>ние роли биологии в формировании кругозора и функциональной грамотности человека для решения практических задач;</w:t>
      </w:r>
    </w:p>
    <w:p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2) В</w:t>
      </w:r>
      <w:r w:rsidR="0074114E" w:rsidRPr="00D47133">
        <w:rPr>
          <w:color w:val="000000"/>
        </w:rPr>
        <w:t xml:space="preserve">ладение основополагающими понятиями и представлениями о живой природе, её уровневой организации и эволюции; </w:t>
      </w:r>
    </w:p>
    <w:p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3) В</w:t>
      </w:r>
      <w:r w:rsidR="0074114E" w:rsidRPr="00D47133">
        <w:rPr>
          <w:color w:val="000000"/>
        </w:rPr>
        <w:t>ладение основными методами научного познания, используемыми при биологических исследованиях жи</w:t>
      </w:r>
      <w:r w:rsidR="000B5517">
        <w:rPr>
          <w:color w:val="000000"/>
        </w:rPr>
        <w:t>вых объектов и экосистем</w:t>
      </w:r>
      <w:r w:rsidR="0074114E" w:rsidRPr="00D47133">
        <w:rPr>
          <w:color w:val="000000"/>
        </w:rPr>
        <w:t xml:space="preserve">; </w:t>
      </w:r>
    </w:p>
    <w:p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4) У</w:t>
      </w:r>
      <w:r w:rsidR="002C2E85" w:rsidRPr="00D47133">
        <w:rPr>
          <w:color w:val="000000"/>
        </w:rPr>
        <w:t>мение</w:t>
      </w:r>
      <w:r w:rsidR="0074114E" w:rsidRPr="00D47133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:rsidR="003942E2" w:rsidRDefault="0074114E" w:rsidP="00D47133">
      <w:pPr>
        <w:spacing w:line="276" w:lineRule="auto"/>
        <w:rPr>
          <w:color w:val="000000"/>
        </w:rPr>
      </w:pPr>
      <w:r w:rsidRPr="00D47133">
        <w:rPr>
          <w:color w:val="000000"/>
        </w:rPr>
        <w:t>5) </w:t>
      </w:r>
      <w:r w:rsidR="003942E2">
        <w:rPr>
          <w:color w:val="000000"/>
        </w:rPr>
        <w:t xml:space="preserve"> Умение оценивать качество и достоверность биологической информации, полученной</w:t>
      </w:r>
      <w:r w:rsidRPr="00D47133">
        <w:rPr>
          <w:color w:val="000000"/>
        </w:rPr>
        <w:t xml:space="preserve"> из разных источников</w:t>
      </w:r>
    </w:p>
    <w:p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 xml:space="preserve">6) Представление о </w:t>
      </w:r>
      <w:r w:rsidR="0074114E" w:rsidRPr="00D47133">
        <w:rPr>
          <w:color w:val="000000"/>
        </w:rPr>
        <w:t>глобальны</w:t>
      </w:r>
      <w:r>
        <w:rPr>
          <w:color w:val="000000"/>
        </w:rPr>
        <w:t>х</w:t>
      </w:r>
      <w:r w:rsidR="0074114E" w:rsidRPr="00D47133">
        <w:rPr>
          <w:color w:val="000000"/>
        </w:rPr>
        <w:t xml:space="preserve"> экологически</w:t>
      </w:r>
      <w:r>
        <w:rPr>
          <w:color w:val="000000"/>
        </w:rPr>
        <w:t>х</w:t>
      </w:r>
      <w:r w:rsidR="0074114E" w:rsidRPr="00D47133">
        <w:rPr>
          <w:color w:val="000000"/>
        </w:rPr>
        <w:t xml:space="preserve"> проблема</w:t>
      </w:r>
      <w:r>
        <w:rPr>
          <w:color w:val="000000"/>
        </w:rPr>
        <w:t>х и путях</w:t>
      </w:r>
      <w:r w:rsidR="0074114E" w:rsidRPr="00D47133">
        <w:rPr>
          <w:color w:val="000000"/>
        </w:rPr>
        <w:t xml:space="preserve"> их решения.</w:t>
      </w:r>
    </w:p>
    <w:p w:rsidR="00D74CD1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7</w:t>
      </w:r>
      <w:r w:rsidR="00D74CD1" w:rsidRPr="00D47133">
        <w:rPr>
          <w:color w:val="000000"/>
        </w:rPr>
        <w:t xml:space="preserve">) </w:t>
      </w:r>
      <w:r>
        <w:rPr>
          <w:color w:val="000000"/>
        </w:rPr>
        <w:t>Представление об этических принципах взаимодействия</w:t>
      </w:r>
      <w:r w:rsidR="00D74CD1" w:rsidRPr="00D47133">
        <w:rPr>
          <w:color w:val="000000"/>
        </w:rPr>
        <w:t xml:space="preserve"> с живыми объектами</w:t>
      </w:r>
    </w:p>
    <w:p w:rsidR="00C33D3A" w:rsidRDefault="00C33D3A" w:rsidP="00D47133">
      <w:pPr>
        <w:spacing w:line="276" w:lineRule="auto"/>
      </w:pPr>
    </w:p>
    <w:p w:rsidR="003D30F6" w:rsidRDefault="003D30F6" w:rsidP="00D47133">
      <w:pPr>
        <w:spacing w:line="276" w:lineRule="auto"/>
      </w:pPr>
    </w:p>
    <w:p w:rsidR="003D30F6" w:rsidRPr="00D47133" w:rsidRDefault="003D30F6" w:rsidP="00D47133">
      <w:pPr>
        <w:spacing w:line="276" w:lineRule="auto"/>
      </w:pPr>
    </w:p>
    <w:p w:rsidR="00AB34DD" w:rsidRDefault="00461F09" w:rsidP="00D47133">
      <w:pPr>
        <w:spacing w:line="276" w:lineRule="auto"/>
      </w:pPr>
      <w:r w:rsidRPr="003D30F6">
        <w:rPr>
          <w:b/>
          <w:sz w:val="28"/>
          <w:szCs w:val="28"/>
        </w:rPr>
        <w:lastRenderedPageBreak/>
        <w:t>2</w:t>
      </w:r>
      <w:r w:rsidR="0058204A" w:rsidRPr="003D30F6">
        <w:rPr>
          <w:b/>
          <w:sz w:val="28"/>
          <w:szCs w:val="28"/>
        </w:rPr>
        <w:t>. С</w:t>
      </w:r>
      <w:r w:rsidR="00330027" w:rsidRPr="003D30F6">
        <w:rPr>
          <w:b/>
          <w:sz w:val="28"/>
          <w:szCs w:val="28"/>
        </w:rPr>
        <w:t>оде</w:t>
      </w:r>
      <w:r w:rsidR="003942E2" w:rsidRPr="003D30F6">
        <w:rPr>
          <w:b/>
          <w:sz w:val="28"/>
          <w:szCs w:val="28"/>
        </w:rPr>
        <w:t>ржание учебного курса</w:t>
      </w:r>
      <w:r w:rsidR="007C3682" w:rsidRPr="003D30F6">
        <w:rPr>
          <w:b/>
          <w:sz w:val="28"/>
          <w:szCs w:val="28"/>
        </w:rPr>
        <w:t xml:space="preserve"> </w:t>
      </w:r>
    </w:p>
    <w:p w:rsidR="00790840" w:rsidRPr="00DF726C" w:rsidRDefault="00790840" w:rsidP="007C3682">
      <w:pPr>
        <w:spacing w:line="276" w:lineRule="auto"/>
        <w:rPr>
          <w:b/>
        </w:rPr>
      </w:pPr>
      <w:r w:rsidRPr="00DF726C">
        <w:rPr>
          <w:b/>
        </w:rPr>
        <w:t>В</w:t>
      </w:r>
      <w:r w:rsidR="007C3682">
        <w:rPr>
          <w:b/>
        </w:rPr>
        <w:t>ВЕДЕНИЕ</w:t>
      </w:r>
      <w:r w:rsidRPr="00DF726C">
        <w:rPr>
          <w:b/>
        </w:rPr>
        <w:t xml:space="preserve"> </w:t>
      </w:r>
    </w:p>
    <w:p w:rsidR="00790840" w:rsidRDefault="00790840" w:rsidP="007908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науки и их происхождение. Способы познания окружающего мира. Понятия научного метода, парадигмы, объекта и субъекта. Методы естественных наук -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 и наблюдение. Понятия гипотезы, теории, закона. Математическая обработка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ных. </w:t>
      </w:r>
    </w:p>
    <w:p w:rsidR="00790840" w:rsidRDefault="00790840" w:rsidP="007908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применения методов. Микро, мега-, макромир, пространство и время. Понятия системы, структуры, окружающей среды. Вещество и энергия. Основы термодинамики. Строение вещества (атома), химическая связь. </w:t>
      </w:r>
    </w:p>
    <w:p w:rsidR="00790840" w:rsidRDefault="00790840" w:rsidP="0079084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живых систем. </w:t>
      </w:r>
    </w:p>
    <w:p w:rsidR="0010069B" w:rsidRPr="00D47133" w:rsidRDefault="00AB34DD" w:rsidP="00D47133">
      <w:pPr>
        <w:spacing w:line="276" w:lineRule="auto"/>
      </w:pPr>
      <w:r w:rsidRPr="00D47133">
        <w:t>Место курса «Общая биология» в системе естественнонаучных дисциплин, а также в би</w:t>
      </w:r>
      <w:r w:rsidRPr="00D47133">
        <w:t>о</w:t>
      </w:r>
      <w:r w:rsidRPr="00D47133">
        <w:t>логических науках. Цели и задачи курса. Значение предмета для понимания единства вс</w:t>
      </w:r>
      <w:r w:rsidRPr="00D47133">
        <w:t>е</w:t>
      </w:r>
      <w:r w:rsidRPr="00D47133">
        <w:t>го живого и взаимозависимости всех частей биосферы Земли. Биология как наука; пре</w:t>
      </w:r>
      <w:r w:rsidRPr="00D47133">
        <w:t>д</w:t>
      </w:r>
      <w:r w:rsidRPr="00D47133">
        <w:t>мет и методы изучения в биологии. Общая биология — дисциплина, изучающая основные закономерности возникновения, развития и поддержания жизни на Земле. Связь биолог</w:t>
      </w:r>
      <w:r w:rsidRPr="00D47133">
        <w:t>и</w:t>
      </w:r>
      <w:r w:rsidRPr="00D47133">
        <w:t>ческих дисциплин с другими науками (химией, физикой, географией, астрономией, ист</w:t>
      </w:r>
      <w:r w:rsidRPr="00D47133">
        <w:t>о</w:t>
      </w:r>
      <w:r w:rsidRPr="00D47133">
        <w:t xml:space="preserve">рией и др.). Роль биологии в формировании научных представлений о мире. </w:t>
      </w:r>
    </w:p>
    <w:p w:rsidR="0010069B" w:rsidRPr="00D47133" w:rsidRDefault="0010069B" w:rsidP="00D47133">
      <w:pPr>
        <w:spacing w:line="276" w:lineRule="auto"/>
      </w:pPr>
    </w:p>
    <w:p w:rsid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УРОВНИ ОРГАНИЗАЦИИ ЖИВОЙ МАТЕРИИ</w:t>
      </w:r>
    </w:p>
    <w:p w:rsidR="0010069B" w:rsidRPr="00D47133" w:rsidRDefault="00AB34DD" w:rsidP="00D47133">
      <w:pPr>
        <w:spacing w:line="276" w:lineRule="auto"/>
      </w:pPr>
      <w:r w:rsidRPr="00D47133">
        <w:t xml:space="preserve"> Жизнь как форма существования материи; опре</w:t>
      </w:r>
      <w:r w:rsidR="0010069B" w:rsidRPr="00D47133">
        <w:t>деле</w:t>
      </w:r>
      <w:r w:rsidRPr="00D47133">
        <w:t>ния понятия «жизнь». Уровни орг</w:t>
      </w:r>
      <w:r w:rsidRPr="00D47133">
        <w:t>а</w:t>
      </w:r>
      <w:r w:rsidRPr="00D47133">
        <w:t>низации живой материи и принципы их выделения; молеку</w:t>
      </w:r>
      <w:r w:rsidR="0010069B" w:rsidRPr="00D47133">
        <w:t>лярный, субкле</w:t>
      </w:r>
      <w:r w:rsidRPr="00D47133">
        <w:t>точный, кл</w:t>
      </w:r>
      <w:r w:rsidRPr="00D47133">
        <w:t>е</w:t>
      </w:r>
      <w:r w:rsidRPr="00D47133">
        <w:t xml:space="preserve">точный, тканевый и органный, организменный, популяционно-видовой, биоценотический и биосферный уровни организации живого. </w:t>
      </w:r>
    </w:p>
    <w:p w:rsidR="0010069B" w:rsidRPr="00D47133" w:rsidRDefault="0010069B" w:rsidP="00D47133">
      <w:pPr>
        <w:spacing w:line="276" w:lineRule="auto"/>
      </w:pPr>
    </w:p>
    <w:p w:rsidR="0010069B" w:rsidRPr="00D47133" w:rsidRDefault="00AB34DD" w:rsidP="00D47133">
      <w:pPr>
        <w:spacing w:line="276" w:lineRule="auto"/>
      </w:pPr>
      <w:r w:rsidRPr="00D47133">
        <w:rPr>
          <w:b/>
        </w:rPr>
        <w:t>КРИТЕРИИ ЖИВЫХ СИСТЕМ</w:t>
      </w:r>
      <w:r w:rsidRPr="00D47133">
        <w:t xml:space="preserve"> </w:t>
      </w:r>
    </w:p>
    <w:p w:rsidR="0010069B" w:rsidRPr="00D47133" w:rsidRDefault="00AB34DD" w:rsidP="00D47133">
      <w:pPr>
        <w:spacing w:line="276" w:lineRule="auto"/>
      </w:pPr>
      <w:r w:rsidRPr="00D47133">
        <w:t>Единство химического состава живой мате</w:t>
      </w:r>
      <w:r w:rsidR="0010069B" w:rsidRPr="00D47133">
        <w:t>рии; ос</w:t>
      </w:r>
      <w:r w:rsidRPr="00D47133">
        <w:t>новные группы химических элементов и молекул, об</w:t>
      </w:r>
      <w:r w:rsidR="0010069B" w:rsidRPr="00D47133">
        <w:t>разую</w:t>
      </w:r>
      <w:r w:rsidRPr="00D47133">
        <w:t>щие живое вещество биосферы. Клеточное строе</w:t>
      </w:r>
      <w:r w:rsidR="0010069B" w:rsidRPr="00D47133">
        <w:t>ние орга</w:t>
      </w:r>
      <w:r w:rsidRPr="00D47133">
        <w:t>низмов, нас</w:t>
      </w:r>
      <w:r w:rsidRPr="00D47133">
        <w:t>е</w:t>
      </w:r>
      <w:r w:rsidRPr="00D47133">
        <w:t>ляющих Землю. Обмен веществ (метаболизм) и саморегуляция в биологических систе</w:t>
      </w:r>
      <w:r w:rsidR="0010069B" w:rsidRPr="00D47133">
        <w:t>мах; понятие о гомео</w:t>
      </w:r>
      <w:r w:rsidRPr="00D47133">
        <w:t>стазе как условии существования живых сис</w:t>
      </w:r>
      <w:r w:rsidR="0010069B" w:rsidRPr="00D47133">
        <w:t>тем. Самовос</w:t>
      </w:r>
      <w:r w:rsidRPr="00D47133">
        <w:t>произведение; наследственность и изменчивость как основа существования живой материи, их проявл</w:t>
      </w:r>
      <w:r w:rsidRPr="00D47133">
        <w:t>е</w:t>
      </w:r>
      <w:r w:rsidR="0010069B" w:rsidRPr="00D47133">
        <w:t>ния на различ</w:t>
      </w:r>
      <w:r w:rsidRPr="00D47133">
        <w:t>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</w:t>
      </w:r>
      <w:r w:rsidRPr="00D47133">
        <w:t>е</w:t>
      </w:r>
      <w:r w:rsidRPr="00D47133">
        <w:t>флексы; таксисы, тропизмы и настии). Рит</w:t>
      </w:r>
      <w:r w:rsidR="0010069B" w:rsidRPr="00D47133">
        <w:t>мичность процессов жиз</w:t>
      </w:r>
      <w:r w:rsidRPr="00D47133">
        <w:t>недеятельности; биол</w:t>
      </w:r>
      <w:r w:rsidRPr="00D47133">
        <w:t>о</w:t>
      </w:r>
      <w:r w:rsidRPr="00D47133">
        <w:t>гические ритмы и их адап</w:t>
      </w:r>
      <w:r w:rsidR="0010069B" w:rsidRPr="00D47133">
        <w:t>тивное зна</w:t>
      </w:r>
      <w:r w:rsidRPr="00D47133">
        <w:t>чение. Дискретность живого вещества и взаимоотн</w:t>
      </w:r>
      <w:r w:rsidRPr="00D47133">
        <w:t>о</w:t>
      </w:r>
      <w:r w:rsidRPr="00D47133">
        <w:t>шение части и целого в биосистемах. Энергозависимость жи</w:t>
      </w:r>
      <w:r w:rsidR="0010069B" w:rsidRPr="00D47133">
        <w:t>вых ор</w:t>
      </w:r>
      <w:r w:rsidRPr="00D47133">
        <w:t>ганизмов; формы п</w:t>
      </w:r>
      <w:r w:rsidRPr="00D47133">
        <w:t>о</w:t>
      </w:r>
      <w:r w:rsidRPr="00D47133">
        <w:t xml:space="preserve">требления энергии. </w:t>
      </w:r>
    </w:p>
    <w:p w:rsidR="0010069B" w:rsidRPr="00D47133" w:rsidRDefault="0010069B" w:rsidP="00D47133">
      <w:pPr>
        <w:spacing w:line="276" w:lineRule="auto"/>
      </w:pPr>
    </w:p>
    <w:p w:rsidR="003179D9" w:rsidRPr="00D47133" w:rsidRDefault="00AB34DD" w:rsidP="00D47133">
      <w:pPr>
        <w:spacing w:line="276" w:lineRule="auto"/>
      </w:pPr>
      <w:r w:rsidRPr="00D47133">
        <w:rPr>
          <w:b/>
        </w:rPr>
        <w:t>КЛЕТК</w:t>
      </w:r>
      <w:r w:rsidR="005C5C4B">
        <w:rPr>
          <w:b/>
        </w:rPr>
        <w:t>А</w:t>
      </w:r>
    </w:p>
    <w:p w:rsidR="003179D9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ХИМИЧЕСКАЯ ОРГАНИЗАЦИЯ КЛЕТКИ</w:t>
      </w:r>
    </w:p>
    <w:p w:rsidR="003D30F6" w:rsidRDefault="00AB34DD" w:rsidP="00D47133">
      <w:pPr>
        <w:spacing w:line="276" w:lineRule="auto"/>
      </w:pPr>
      <w:r w:rsidRPr="00D47133">
        <w:rPr>
          <w:b/>
        </w:rPr>
        <w:t>НЕОРГАНИЧЕСКИЕ ВЕЩЕСТВА, ВХОДЯЩИЕ В СОСТАВ КЛЕТКИ</w:t>
      </w:r>
      <w:r w:rsidRPr="00D47133">
        <w:t xml:space="preserve"> </w:t>
      </w:r>
    </w:p>
    <w:p w:rsidR="003179D9" w:rsidRPr="00D47133" w:rsidRDefault="00AB34DD" w:rsidP="00D47133">
      <w:pPr>
        <w:spacing w:line="276" w:lineRule="auto"/>
      </w:pPr>
      <w:r w:rsidRPr="00D47133">
        <w:t>Элементный состав живого вещества биосфе</w:t>
      </w:r>
      <w:r w:rsidR="003179D9" w:rsidRPr="00D47133">
        <w:t>ры. Рас</w:t>
      </w:r>
      <w:r w:rsidRPr="00D47133">
        <w:t>пространенность элементов, их вклад в образование живой материи и объектов неживой природы. Макроэлементы, микроэл</w:t>
      </w:r>
      <w:r w:rsidRPr="00D47133">
        <w:t>е</w:t>
      </w:r>
      <w:r w:rsidRPr="00D47133">
        <w:t>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</w:t>
      </w:r>
      <w:r w:rsidRPr="00D47133">
        <w:t>е</w:t>
      </w:r>
      <w:r w:rsidRPr="00D47133">
        <w:t>ская роль: растворитель гидрофильных молекул, среда протекания биохимических пр</w:t>
      </w:r>
      <w:r w:rsidRPr="00D47133">
        <w:t>е</w:t>
      </w:r>
      <w:r w:rsidRPr="00D47133">
        <w:lastRenderedPageBreak/>
        <w:t>вращений. Роль воды в компартментализации и межмолекулярных взаимодейст</w:t>
      </w:r>
      <w:r w:rsidR="003179D9" w:rsidRPr="00D47133">
        <w:t>ви</w:t>
      </w:r>
      <w:r w:rsidRPr="00D47133">
        <w:t>ях, те</w:t>
      </w:r>
      <w:r w:rsidRPr="00D47133">
        <w:t>п</w:t>
      </w:r>
      <w:r w:rsidRPr="00D47133">
        <w:t>лорегуляция и др. Соли неорганических кислот, их вклад в обеспечение процессов жизн</w:t>
      </w:r>
      <w:r w:rsidRPr="00D47133">
        <w:t>е</w:t>
      </w:r>
      <w:r w:rsidRPr="00D47133">
        <w:t>деятель</w:t>
      </w:r>
      <w:r w:rsidR="003179D9" w:rsidRPr="00D47133">
        <w:t>ности и поддер</w:t>
      </w:r>
      <w:r w:rsidRPr="00D47133">
        <w:t>жание гомеостаза. Роль катионов и анионов в обеспечении проце</w:t>
      </w:r>
      <w:r w:rsidRPr="00D47133">
        <w:t>с</w:t>
      </w:r>
      <w:r w:rsidRPr="00D47133">
        <w:t>сов жизнедеятельности. Осмос и осмо</w:t>
      </w:r>
      <w:r w:rsidR="003179D9" w:rsidRPr="00D47133">
        <w:t>тическое давле</w:t>
      </w:r>
      <w:r w:rsidRPr="00D47133">
        <w:t>ние; осмотическое поступление м</w:t>
      </w:r>
      <w:r w:rsidRPr="00D47133">
        <w:t>о</w:t>
      </w:r>
      <w:r w:rsidRPr="00D47133">
        <w:t xml:space="preserve">лекул в клетку. Буферные системы клетки и организма. </w:t>
      </w:r>
    </w:p>
    <w:p w:rsidR="003179D9" w:rsidRPr="00D47133" w:rsidRDefault="003179D9" w:rsidP="00D47133">
      <w:pPr>
        <w:spacing w:line="276" w:lineRule="auto"/>
      </w:pPr>
    </w:p>
    <w:p w:rsidR="003179D9" w:rsidRPr="00D47133" w:rsidRDefault="00AB34DD" w:rsidP="00D47133">
      <w:pPr>
        <w:spacing w:line="276" w:lineRule="auto"/>
      </w:pPr>
      <w:r w:rsidRPr="00D47133">
        <w:rPr>
          <w:b/>
        </w:rPr>
        <w:t>ОРГАНИЧЕСКИЕ ВЕЩЕСТВА, ВХОДЯЩИЕ В СОСТАВ КЛЕТКИ</w:t>
      </w:r>
      <w:r w:rsidRPr="00D47133">
        <w:t xml:space="preserve"> </w:t>
      </w:r>
    </w:p>
    <w:p w:rsidR="003179D9" w:rsidRPr="00D47133" w:rsidRDefault="00AB34DD" w:rsidP="00D47133">
      <w:pPr>
        <w:spacing w:line="276" w:lineRule="auto"/>
      </w:pPr>
      <w:r w:rsidRPr="00D47133">
        <w:t>Органические молекулы. Биологические по</w:t>
      </w:r>
      <w:r w:rsidR="003179D9" w:rsidRPr="00D47133">
        <w:t>лиме</w:t>
      </w:r>
      <w:r w:rsidRPr="00D47133">
        <w:t>ры — белки. Структурная организация моле</w:t>
      </w:r>
      <w:r w:rsidR="003179D9" w:rsidRPr="00D47133">
        <w:t>кул белка: пер</w:t>
      </w:r>
      <w:r w:rsidRPr="00D47133">
        <w:t>вичная, варианты вторичной, третичная и четвер</w:t>
      </w:r>
      <w:r w:rsidR="003179D9" w:rsidRPr="00D47133">
        <w:t>тичная; хи</w:t>
      </w:r>
      <w:r w:rsidRPr="00D47133">
        <w:t>мические связи, их удержи</w:t>
      </w:r>
      <w:r w:rsidR="003179D9" w:rsidRPr="00D47133">
        <w:t>вающие; фолдинг. Свойства бел</w:t>
      </w:r>
      <w:r w:rsidRPr="00D47133">
        <w:t>ков: водорастворимость, термолабил</w:t>
      </w:r>
      <w:r w:rsidRPr="00D47133">
        <w:t>ь</w:t>
      </w:r>
      <w:r w:rsidRPr="00D47133">
        <w:t>ность, поверхностный заряд и другие; денатурация (обратимая и необрати</w:t>
      </w:r>
      <w:r w:rsidR="003179D9" w:rsidRPr="00D47133">
        <w:t>мая), ре</w:t>
      </w:r>
      <w:r w:rsidRPr="00D47133">
        <w:t>натур</w:t>
      </w:r>
      <w:r w:rsidRPr="00D47133">
        <w:t>а</w:t>
      </w:r>
      <w:r w:rsidRPr="00D47133">
        <w:t>ция — биологический смысл и практи</w:t>
      </w:r>
      <w:r w:rsidR="003179D9" w:rsidRPr="00D47133">
        <w:t>ческое значе</w:t>
      </w:r>
      <w:r w:rsidRPr="00D47133">
        <w:t>ние. Функции белковых молекул. Би</w:t>
      </w:r>
      <w:r w:rsidRPr="00D47133">
        <w:t>о</w:t>
      </w:r>
      <w:r w:rsidRPr="00D47133">
        <w:t>логические ката</w:t>
      </w:r>
      <w:r w:rsidR="003179D9" w:rsidRPr="00D47133">
        <w:t>лиза</w:t>
      </w:r>
      <w:r w:rsidRPr="00D47133">
        <w:t>торы — белки, их классифика</w:t>
      </w:r>
      <w:r w:rsidR="003179D9" w:rsidRPr="00D47133">
        <w:t>ция, свойства и роль в обеспе</w:t>
      </w:r>
      <w:r w:rsidRPr="00D47133">
        <w:t>чении процессов жизнедеятельности. Регуляторная и информационно-коммуникативная роль белков; транспортные и двигательные белки; антитела. Углеводы в жизни растений, ж</w:t>
      </w:r>
      <w:r w:rsidRPr="00D47133">
        <w:t>и</w:t>
      </w:r>
      <w:r w:rsidRPr="00D47133">
        <w:t>вот</w:t>
      </w:r>
      <w:r w:rsidR="003179D9" w:rsidRPr="00D47133">
        <w:t>ных, грибов и микро</w:t>
      </w:r>
      <w:r w:rsidRPr="00D47133">
        <w:t>организмов. Структурно-ф</w:t>
      </w:r>
      <w:r w:rsidR="003179D9" w:rsidRPr="00D47133">
        <w:t>ункциональные особенности орга</w:t>
      </w:r>
      <w:r w:rsidRPr="00D47133">
        <w:t>низ</w:t>
      </w:r>
      <w:r w:rsidRPr="00D47133">
        <w:t>а</w:t>
      </w:r>
      <w:r w:rsidRPr="00D47133">
        <w:t>ции моно- и дисахаридов. Строение и биологическая роль биополимеров — полисахар</w:t>
      </w:r>
      <w:r w:rsidRPr="00D47133">
        <w:t>и</w:t>
      </w:r>
      <w:r w:rsidRPr="00D47133">
        <w:t>дов. 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</w:t>
      </w:r>
      <w:r w:rsidR="003179D9" w:rsidRPr="00D47133">
        <w:t>н</w:t>
      </w:r>
      <w:r w:rsidR="003179D9" w:rsidRPr="00D47133">
        <w:t>о</w:t>
      </w:r>
      <w:r w:rsidR="003179D9" w:rsidRPr="00D47133">
        <w:t>с</w:t>
      </w:r>
      <w:r w:rsidRPr="00D47133">
        <w:t>ти на уровне клетки и целостного организма. Нуклеиновые кислоты. ДНК — молекулы наследственности; история изучения. Уровни структурной организации; структура пол</w:t>
      </w:r>
      <w:r w:rsidRPr="00D47133">
        <w:t>и</w:t>
      </w:r>
      <w:r w:rsidRPr="00D47133">
        <w:t>нуклеотид</w:t>
      </w:r>
      <w:r w:rsidR="003179D9" w:rsidRPr="00D47133">
        <w:t>ных цепей, правило комплементар</w:t>
      </w:r>
      <w:r w:rsidRPr="00D47133">
        <w:t>ности — правило Чаргаффа, двойная спираль (Дж. Уотсон и Ф. Крик); биологическая роль ДНК. Гене</w:t>
      </w:r>
      <w:r w:rsidR="003179D9" w:rsidRPr="00D47133">
        <w:t>тический код, свой</w:t>
      </w:r>
      <w:r w:rsidRPr="00D47133">
        <w:t>ства кода. Ген: структура и функции; гены, кодирующие РНК, мобильные генетические элементы. Геном; геном человека. РНК: информационные, транспортные, рибосомальные, каталитические и регулято</w:t>
      </w:r>
      <w:r w:rsidR="003179D9" w:rsidRPr="00D47133">
        <w:t>рные. Редупликация ДНК, переда</w:t>
      </w:r>
      <w:r w:rsidRPr="00D47133">
        <w:t xml:space="preserve">ча наследственной информации из поколения в поколение. </w:t>
      </w:r>
    </w:p>
    <w:p w:rsidR="003179D9" w:rsidRPr="00D47133" w:rsidRDefault="003179D9" w:rsidP="00D47133">
      <w:pPr>
        <w:spacing w:line="276" w:lineRule="auto"/>
      </w:pPr>
    </w:p>
    <w:p w:rsidR="003179D9" w:rsidRPr="00D47133" w:rsidRDefault="00AB34DD" w:rsidP="00D47133">
      <w:pPr>
        <w:spacing w:line="276" w:lineRule="auto"/>
      </w:pPr>
      <w:r w:rsidRPr="00D47133">
        <w:rPr>
          <w:b/>
        </w:rPr>
        <w:t>РЕАЛИЗАЦИЯ НАСЛЕДСТВЕННОЙ ИНФОРМАЦИИ.</w:t>
      </w:r>
      <w:r w:rsidRPr="00D47133">
        <w:t xml:space="preserve"> </w:t>
      </w:r>
    </w:p>
    <w:p w:rsidR="003179D9" w:rsidRPr="00D47133" w:rsidRDefault="00AB34DD" w:rsidP="00D47133">
      <w:pPr>
        <w:spacing w:line="276" w:lineRule="auto"/>
      </w:pPr>
      <w:r w:rsidRPr="00D47133">
        <w:rPr>
          <w:b/>
        </w:rPr>
        <w:t>МЕТАБОЛИЗМ</w:t>
      </w:r>
      <w:r w:rsidRPr="00D47133">
        <w:t xml:space="preserve"> </w:t>
      </w:r>
    </w:p>
    <w:p w:rsidR="003179D9" w:rsidRPr="00D47133" w:rsidRDefault="00AB34DD" w:rsidP="00D47133">
      <w:pPr>
        <w:spacing w:line="276" w:lineRule="auto"/>
      </w:pPr>
      <w:r w:rsidRPr="00D47133">
        <w:rPr>
          <w:b/>
        </w:rPr>
        <w:t>АНАБОЛИЗМ</w:t>
      </w:r>
      <w:r w:rsidRPr="00D47133">
        <w:t xml:space="preserve"> </w:t>
      </w:r>
    </w:p>
    <w:p w:rsidR="00B52B84" w:rsidRPr="00D47133" w:rsidRDefault="00AB34DD" w:rsidP="00D47133">
      <w:pPr>
        <w:spacing w:line="276" w:lineRule="auto"/>
      </w:pPr>
      <w:r w:rsidRPr="00D47133">
        <w:t xml:space="preserve">Совокупность реакций биологического синтеза — пластический обмен, или анаболизм. Регуляция активности генов прокариот; оперон: </w:t>
      </w:r>
      <w:r w:rsidR="00B52B84" w:rsidRPr="00D47133">
        <w:t>опероны индуцибельные и репрес-</w:t>
      </w:r>
      <w:r w:rsidRPr="00D47133">
        <w:t>сибельные. Регуляция активности генов эукарио</w:t>
      </w:r>
      <w:r w:rsidR="00B52B84" w:rsidRPr="00D47133">
        <w:t>т. Струк</w:t>
      </w:r>
      <w:r w:rsidRPr="00D47133">
        <w:t>турная часть гена. Регуляторная часть гена: промоторы, энхансеры и инсуляторы. Передача наследст</w:t>
      </w:r>
      <w:r w:rsidR="00B52B84" w:rsidRPr="00D47133">
        <w:t>венной инфор</w:t>
      </w:r>
      <w:r w:rsidRPr="00D47133">
        <w:t>мации из ядра в цитоплазму; транскрипция, транскрипционные факторы. Структура ДНК-связывающих белков. Процессинг РНК; сплайсинг, альтернативный сплайсинг, биолог</w:t>
      </w:r>
      <w:r w:rsidRPr="00D47133">
        <w:t>и</w:t>
      </w:r>
      <w:r w:rsidRPr="00D47133">
        <w:t>ческий смысл и значение. Механизм обеспечения синтеза белка; трансляци</w:t>
      </w:r>
      <w:r w:rsidR="00B52B84" w:rsidRPr="00D47133">
        <w:t>я; ее сущность и механизм, ста</w:t>
      </w:r>
      <w:r w:rsidRPr="00D47133">
        <w:t xml:space="preserve">бильность иРНК и контроль экспрессии генов. 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 </w:t>
      </w:r>
    </w:p>
    <w:p w:rsidR="00B52B84" w:rsidRPr="00D47133" w:rsidRDefault="00B52B84" w:rsidP="00D47133">
      <w:pPr>
        <w:spacing w:line="276" w:lineRule="auto"/>
      </w:pPr>
    </w:p>
    <w:p w:rsidR="00B52B84" w:rsidRPr="00D47133" w:rsidRDefault="00AB34DD" w:rsidP="00D47133">
      <w:pPr>
        <w:spacing w:line="276" w:lineRule="auto"/>
      </w:pPr>
      <w:r w:rsidRPr="00D47133">
        <w:rPr>
          <w:b/>
        </w:rPr>
        <w:t>ЭНЕРГЕТИЧЕСКИЙ ОБМЕН — КАТАБОЛИЗМ</w:t>
      </w:r>
      <w:r w:rsidRPr="00D47133">
        <w:t xml:space="preserve"> </w:t>
      </w:r>
    </w:p>
    <w:p w:rsidR="00B52B84" w:rsidRDefault="00AB34DD" w:rsidP="00D47133">
      <w:pPr>
        <w:spacing w:line="276" w:lineRule="auto"/>
      </w:pPr>
      <w:r w:rsidRPr="00D47133">
        <w:t>Энергетический обмен; структура и функции АТФ. Этапы энергетического обмена. Авт</w:t>
      </w:r>
      <w:r w:rsidRPr="00D47133">
        <w:t>о</w:t>
      </w:r>
      <w:r w:rsidRPr="00D47133">
        <w:t>трофный и гете</w:t>
      </w:r>
      <w:r w:rsidR="00B52B84" w:rsidRPr="00D47133">
        <w:t>ротроф</w:t>
      </w:r>
      <w:r w:rsidRPr="00D47133">
        <w:t>ный типы обмена. Анаэробное и аэробное расщепление органич</w:t>
      </w:r>
      <w:r w:rsidRPr="00D47133">
        <w:t>е</w:t>
      </w:r>
      <w:r w:rsidRPr="00D47133">
        <w:t>ских молекул. Подготовительный этап, роль лизосом; неполное (бескислородное) расще</w:t>
      </w:r>
      <w:r w:rsidRPr="00D47133">
        <w:t>п</w:t>
      </w:r>
      <w:r w:rsidRPr="00D47133">
        <w:lastRenderedPageBreak/>
        <w:t>ление. Полное кисло</w:t>
      </w:r>
      <w:r w:rsidR="00B52B84" w:rsidRPr="00D47133">
        <w:t>род</w:t>
      </w:r>
      <w:r w:rsidRPr="00D47133">
        <w:t xml:space="preserve">ное окисление; локализация процессов в митохондриях. </w:t>
      </w:r>
      <w:r w:rsidR="00B52B84" w:rsidRPr="00D47133">
        <w:t>Со</w:t>
      </w:r>
      <w:r w:rsidRPr="00D47133">
        <w:t>пряж</w:t>
      </w:r>
      <w:r w:rsidRPr="00D47133">
        <w:t>е</w:t>
      </w:r>
      <w:r w:rsidRPr="00D47133">
        <w:t>ние расщепления глюкозы в клетке с распадом и синтезом АТФ. Компартментализация процессов метаболизма и локализация специфических фер</w:t>
      </w:r>
      <w:r w:rsidR="00B52B84" w:rsidRPr="00D47133">
        <w:t>ментов в мембранах опре</w:t>
      </w:r>
      <w:r w:rsidRPr="00D47133">
        <w:t>деле</w:t>
      </w:r>
      <w:r w:rsidRPr="00D47133">
        <w:t>н</w:t>
      </w:r>
      <w:r w:rsidRPr="00D47133">
        <w:t>ных клеточных структур. Понятие о го</w:t>
      </w:r>
      <w:r w:rsidR="00B52B84" w:rsidRPr="00D47133">
        <w:t>меостазе; прин</w:t>
      </w:r>
      <w:r w:rsidRPr="00D47133">
        <w:t>ципы нервной и эндокринной рег</w:t>
      </w:r>
      <w:r w:rsidRPr="00D47133">
        <w:t>у</w:t>
      </w:r>
      <w:r w:rsidR="00B52B84" w:rsidRPr="00D47133">
        <w:t>ляции процессов превра</w:t>
      </w:r>
      <w:r w:rsidRPr="00D47133">
        <w:t>щения ве</w:t>
      </w:r>
      <w:r w:rsidR="00B52B84" w:rsidRPr="00D47133">
        <w:t>ществ и энергии в клетке.</w:t>
      </w:r>
    </w:p>
    <w:p w:rsidR="003D30F6" w:rsidRPr="00D47133" w:rsidRDefault="003D30F6" w:rsidP="00D47133">
      <w:pPr>
        <w:spacing w:line="276" w:lineRule="auto"/>
      </w:pPr>
    </w:p>
    <w:p w:rsidR="00B52B84" w:rsidRPr="00D47133" w:rsidRDefault="00AB34DD" w:rsidP="00D47133">
      <w:pPr>
        <w:spacing w:line="276" w:lineRule="auto"/>
      </w:pPr>
      <w:r w:rsidRPr="00D47133">
        <w:rPr>
          <w:b/>
        </w:rPr>
        <w:t>АВТОТРОФНЫЙ ТИП ОБМЕНА</w:t>
      </w:r>
      <w:r w:rsidRPr="00D47133">
        <w:t xml:space="preserve"> </w:t>
      </w:r>
    </w:p>
    <w:p w:rsidR="00B52B84" w:rsidRPr="00D47133" w:rsidRDefault="00AB34DD" w:rsidP="00D47133">
      <w:pPr>
        <w:spacing w:line="276" w:lineRule="auto"/>
      </w:pPr>
      <w:r w:rsidRPr="00D47133">
        <w:t>Фотосинтез; световая фаза и особенности органи</w:t>
      </w:r>
      <w:r w:rsidR="00B52B84" w:rsidRPr="00D47133">
        <w:t>за</w:t>
      </w:r>
      <w:r w:rsidRPr="00D47133">
        <w:t>ции тилакоидов гран, энергетическая ценность. Темновая фаза фотосинтеза, процессы, в ней протекаю</w:t>
      </w:r>
      <w:r w:rsidR="00B52B84" w:rsidRPr="00D47133">
        <w:t>щие, использо</w:t>
      </w:r>
      <w:r w:rsidRPr="00D47133">
        <w:t xml:space="preserve">вание энергии. Типы фотосинтеза и источники водорода для образования органических молекул; реакции световой и темновой фазы фотосинтеза. Хемосинтез. </w:t>
      </w:r>
    </w:p>
    <w:p w:rsidR="00B52B84" w:rsidRPr="00D47133" w:rsidRDefault="00B52B84" w:rsidP="00D47133">
      <w:pPr>
        <w:spacing w:line="276" w:lineRule="auto"/>
      </w:pPr>
    </w:p>
    <w:p w:rsidR="00B52B84" w:rsidRPr="00D47133" w:rsidRDefault="00AB34DD" w:rsidP="00D47133">
      <w:pPr>
        <w:spacing w:line="276" w:lineRule="auto"/>
      </w:pPr>
      <w:r w:rsidRPr="00D47133">
        <w:rPr>
          <w:b/>
        </w:rPr>
        <w:t>СТРОЕНИЕ И ФУНКЦИИ КЛЕТОК</w:t>
      </w:r>
      <w:r w:rsidRPr="00D47133">
        <w:t xml:space="preserve"> </w:t>
      </w:r>
    </w:p>
    <w:p w:rsidR="00B52B84" w:rsidRPr="00D47133" w:rsidRDefault="00AB34DD" w:rsidP="00D47133">
      <w:pPr>
        <w:spacing w:line="276" w:lineRule="auto"/>
      </w:pPr>
      <w:r w:rsidRPr="00D47133">
        <w:rPr>
          <w:b/>
        </w:rPr>
        <w:t>ПРОКАРИОТИЧЕСКАЯ КЛЕТКА</w:t>
      </w:r>
      <w:r w:rsidRPr="00D47133">
        <w:t xml:space="preserve"> </w:t>
      </w:r>
    </w:p>
    <w:p w:rsidR="00D71BA5" w:rsidRPr="00D47133" w:rsidRDefault="00AB34DD" w:rsidP="00D47133">
      <w:pPr>
        <w:spacing w:line="276" w:lineRule="auto"/>
      </w:pPr>
      <w:r w:rsidRPr="00D47133">
        <w:t>Предмет и задачи цитологии. Методы изуче</w:t>
      </w:r>
      <w:r w:rsidR="00B52B84" w:rsidRPr="00D47133">
        <w:t>ния клет</w:t>
      </w:r>
      <w:r w:rsidRPr="00D47133">
        <w:t>ки: световая и электронная микроск</w:t>
      </w:r>
      <w:r w:rsidRPr="00D47133">
        <w:t>о</w:t>
      </w:r>
      <w:r w:rsidRPr="00D47133">
        <w:t>пия; биохимические и иммунологические методы. Два типа клеточной орга</w:t>
      </w:r>
      <w:r w:rsidR="00B52B84" w:rsidRPr="00D47133">
        <w:t>низа</w:t>
      </w:r>
      <w:r w:rsidRPr="00D47133">
        <w:t>ции: пр</w:t>
      </w:r>
      <w:r w:rsidRPr="00D47133">
        <w:t>о</w:t>
      </w:r>
      <w:r w:rsidRPr="00D47133">
        <w:t>кариотические и эукариотиче</w:t>
      </w:r>
      <w:r w:rsidR="00B52B84" w:rsidRPr="00D47133">
        <w:t>ские клетки. Стро</w:t>
      </w:r>
      <w:r w:rsidRPr="00D47133">
        <w:t>ение цитоплазмы бактериальной клет</w:t>
      </w:r>
      <w:r w:rsidR="00B52B84" w:rsidRPr="00D47133">
        <w:t>ки; локализация фер</w:t>
      </w:r>
      <w:r w:rsidRPr="00D47133">
        <w:t>ментных систем и организация метаболизма у прокариот. Генетический аппарат бактерий; особенности реализации наследственной информации. Особенно</w:t>
      </w:r>
      <w:r w:rsidR="00B52B84" w:rsidRPr="00D47133">
        <w:t>сти жизнедеятель</w:t>
      </w:r>
      <w:r w:rsidRPr="00D47133">
        <w:t>ности бактерий: автотрофные и гетеротрофные бактерии; аэробные и ана</w:t>
      </w:r>
      <w:r w:rsidRPr="00D47133">
        <w:t>э</w:t>
      </w:r>
      <w:r w:rsidRPr="00D47133">
        <w:t>робные микроорганизмы. Спорообразование и его биологическое значение. Размноже</w:t>
      </w:r>
      <w:r w:rsidR="00D71BA5" w:rsidRPr="00D47133">
        <w:t>ние; половой про</w:t>
      </w:r>
      <w:r w:rsidRPr="00D47133">
        <w:t xml:space="preserve">цесс у бактерий; рекомбинации. Место и роль прокариот в биоценозах. </w:t>
      </w:r>
    </w:p>
    <w:p w:rsidR="00D71BA5" w:rsidRPr="00D47133" w:rsidRDefault="00D71BA5" w:rsidP="00D47133">
      <w:pPr>
        <w:spacing w:line="276" w:lineRule="auto"/>
      </w:pPr>
    </w:p>
    <w:p w:rsidR="00D71BA5" w:rsidRPr="00D47133" w:rsidRDefault="00AB34DD" w:rsidP="00D47133">
      <w:pPr>
        <w:spacing w:line="276" w:lineRule="auto"/>
      </w:pPr>
      <w:r w:rsidRPr="00D47133">
        <w:rPr>
          <w:b/>
        </w:rPr>
        <w:t>ЭУКАРИОТИЧЕСКАЯ КЛЕТКА</w:t>
      </w:r>
      <w:r w:rsidRPr="00D47133">
        <w:t xml:space="preserve"> </w:t>
      </w:r>
    </w:p>
    <w:p w:rsidR="00D71BA5" w:rsidRPr="00D47133" w:rsidRDefault="00AB34DD" w:rsidP="00D47133">
      <w:pPr>
        <w:spacing w:line="276" w:lineRule="auto"/>
      </w:pPr>
      <w:r w:rsidRPr="00D47133">
        <w:t>Цитоплазма эукариотической клетки. Мембранный принцип организации клеток; стро</w:t>
      </w:r>
      <w:r w:rsidRPr="00D47133">
        <w:t>е</w:t>
      </w:r>
      <w:r w:rsidRPr="00D47133">
        <w:t>ние биологической мембраны, морфологические и функциональные особен</w:t>
      </w:r>
      <w:r w:rsidR="00D71BA5" w:rsidRPr="00D47133">
        <w:t>нос</w:t>
      </w:r>
      <w:r w:rsidRPr="00D47133">
        <w:t>ти мембран различных клеточных структур. Органеллы цитоплазмы, их структура и функции. Нару</w:t>
      </w:r>
      <w:r w:rsidRPr="00D47133">
        <w:t>ж</w:t>
      </w:r>
      <w:r w:rsidRPr="00D47133">
        <w:t>ная цито</w:t>
      </w:r>
      <w:r w:rsidR="00D71BA5" w:rsidRPr="00D47133">
        <w:t>плаз</w:t>
      </w:r>
      <w:r w:rsidRPr="00D47133">
        <w:t>матическая мембрана, эндоплазматическая сеть, аппарат Гольджи, лизосомы; механизм внутриклеточного пищеварения. Митохондрии — энергетические станции кле</w:t>
      </w:r>
      <w:r w:rsidRPr="00D47133">
        <w:t>т</w:t>
      </w:r>
      <w:r w:rsidRPr="00D47133">
        <w:t>ки; механизмы клеточного дыхания. Рибосомы и их участие в процессах трансляции. Кл</w:t>
      </w:r>
      <w:r w:rsidRPr="00D47133">
        <w:t>е</w:t>
      </w:r>
      <w:r w:rsidRPr="00D47133">
        <w:t>точ</w:t>
      </w:r>
      <w:r w:rsidR="00D71BA5" w:rsidRPr="00D47133">
        <w:t>ный центр. Органоиды дви</w:t>
      </w:r>
      <w:r w:rsidRPr="00D47133">
        <w:t>жения: жгутики и реснички. Цитоскелет. Специальные о</w:t>
      </w:r>
      <w:r w:rsidRPr="00D47133">
        <w:t>р</w:t>
      </w:r>
      <w:r w:rsidRPr="00D47133">
        <w:t>ганоиды цитоплазмы: сократительные вакуоли и др. Взаимодействие органоидов в обе</w:t>
      </w:r>
      <w:r w:rsidRPr="00D47133">
        <w:t>с</w:t>
      </w:r>
      <w:r w:rsidRPr="00D47133">
        <w:t>печении процессов мета</w:t>
      </w:r>
      <w:r w:rsidR="00D71BA5" w:rsidRPr="00D47133">
        <w:t>бо</w:t>
      </w:r>
      <w:r w:rsidRPr="00D47133">
        <w:t>лизма. Клеточное ядро — центр управления жизнедеятельн</w:t>
      </w:r>
      <w:r w:rsidRPr="00D47133">
        <w:t>о</w:t>
      </w:r>
      <w:r w:rsidRPr="00D47133">
        <w:t>стью клетки. Структуры клеточного ядра: ядерная оболочка, хроматин (гетерохроматин и эухрома</w:t>
      </w:r>
      <w:r w:rsidR="00D71BA5" w:rsidRPr="00D47133">
        <w:t>тин), ядрышко. Ка</w:t>
      </w:r>
      <w:r w:rsidRPr="00D47133">
        <w:t>риоплазма; химический состав и значение для жизнедеятельн</w:t>
      </w:r>
      <w:r w:rsidRPr="00D47133">
        <w:t>о</w:t>
      </w:r>
      <w:r w:rsidRPr="00D47133">
        <w:t>сти ядра. Дифференциальная активность генов; эухроматин. Хромосомы. Структура хр</w:t>
      </w:r>
      <w:r w:rsidRPr="00D47133">
        <w:t>о</w:t>
      </w:r>
      <w:r w:rsidRPr="00D47133">
        <w:t>мосом в различные периоды жизненного цикла клетки; кариотип, по</w:t>
      </w:r>
      <w:r w:rsidR="00D71BA5" w:rsidRPr="00D47133">
        <w:t>нятие о го</w:t>
      </w:r>
      <w:r w:rsidRPr="00D47133">
        <w:t>мологи</w:t>
      </w:r>
      <w:r w:rsidRPr="00D47133">
        <w:t>ч</w:t>
      </w:r>
      <w:r w:rsidRPr="00D47133">
        <w:t xml:space="preserve">ных хромосомах. Диплоидный и гаплоидный наборы хромосом. </w:t>
      </w:r>
    </w:p>
    <w:p w:rsidR="00D71BA5" w:rsidRPr="00D47133" w:rsidRDefault="00D71BA5" w:rsidP="00D47133">
      <w:pPr>
        <w:spacing w:line="276" w:lineRule="auto"/>
      </w:pPr>
    </w:p>
    <w:p w:rsidR="00D71BA5" w:rsidRPr="00D47133" w:rsidRDefault="00AB34DD" w:rsidP="00D47133">
      <w:pPr>
        <w:spacing w:line="276" w:lineRule="auto"/>
      </w:pPr>
      <w:r w:rsidRPr="00D47133">
        <w:rPr>
          <w:b/>
        </w:rPr>
        <w:t>ЖИЗНЕННЫЙ ЦИКЛ КЛЕТКИ. ДЕЛЕНИЕ КЛЕТОК</w:t>
      </w:r>
      <w:r w:rsidRPr="00D47133">
        <w:t xml:space="preserve"> </w:t>
      </w:r>
    </w:p>
    <w:p w:rsidR="00D71BA5" w:rsidRPr="00D47133" w:rsidRDefault="00AB34DD" w:rsidP="00D47133">
      <w:pPr>
        <w:spacing w:line="276" w:lineRule="auto"/>
      </w:pPr>
      <w:r w:rsidRPr="00D47133">
        <w:t>Клетки в многоклеточном организме. Понятие о дифференцировке клеток многоклеточн</w:t>
      </w:r>
      <w:r w:rsidRPr="00D47133">
        <w:t>о</w:t>
      </w:r>
      <w:r w:rsidRPr="00D47133">
        <w:t>го орга</w:t>
      </w:r>
      <w:r w:rsidR="00D71BA5" w:rsidRPr="00D47133">
        <w:t>низма. Жиз</w:t>
      </w:r>
      <w:r w:rsidRPr="00D47133">
        <w:t>ненный цикл клеток. Ткани организма с разной скоростью клеточного обновления: обновляющие</w:t>
      </w:r>
      <w:r w:rsidR="00D71BA5" w:rsidRPr="00D47133">
        <w:t>ся, растущие и ста</w:t>
      </w:r>
      <w:r w:rsidRPr="00D47133">
        <w:t>бильные. Размножение клеток. Митотич</w:t>
      </w:r>
      <w:r w:rsidRPr="00D47133">
        <w:t>е</w:t>
      </w:r>
      <w:r w:rsidR="00D71BA5" w:rsidRPr="00D47133">
        <w:t>ский цикл: интер</w:t>
      </w:r>
      <w:r w:rsidRPr="00D47133">
        <w:t>фаза — период подготовки клетки к делению, редупликация ДНК; митоз, фазы митотического деления и преобразования хромосом в них. Механизм образования ве</w:t>
      </w:r>
      <w:r w:rsidR="00D71BA5" w:rsidRPr="00D47133">
        <w:t xml:space="preserve">ретена деления и </w:t>
      </w:r>
      <w:r w:rsidRPr="00D47133">
        <w:t>расхождения дочерних хромосом в анафазе. Биологический смысл м</w:t>
      </w:r>
      <w:r w:rsidRPr="00D47133">
        <w:t>и</w:t>
      </w:r>
      <w:r w:rsidRPr="00D47133">
        <w:lastRenderedPageBreak/>
        <w:t>тоза. Биологическое значение митоза (бесполое размножение, рост, восполнение клето</w:t>
      </w:r>
      <w:r w:rsidRPr="00D47133">
        <w:t>ч</w:t>
      </w:r>
      <w:r w:rsidRPr="00D47133">
        <w:t>ных потерь в физиологических и патологических условиях). Регуляция жизненного цикла клетки многокле</w:t>
      </w:r>
      <w:r w:rsidR="00D71BA5" w:rsidRPr="00D47133">
        <w:t>точного организма. Фак</w:t>
      </w:r>
      <w:r w:rsidRPr="00D47133">
        <w:t>торы роста. Запрограммированная клеточная г</w:t>
      </w:r>
      <w:r w:rsidRPr="00D47133">
        <w:t>и</w:t>
      </w:r>
      <w:r w:rsidRPr="00D47133">
        <w:t>бель — апоптоз; регуляция апоптоза. Понятие о регенераци</w:t>
      </w:r>
      <w:r w:rsidR="00D71BA5" w:rsidRPr="00D47133">
        <w:t>и. Нару</w:t>
      </w:r>
      <w:r w:rsidRPr="00D47133">
        <w:t>шения интенсивности клеточного размножения и заболевания человека и животных: трофические язвы, добр</w:t>
      </w:r>
      <w:r w:rsidRPr="00D47133">
        <w:t>о</w:t>
      </w:r>
      <w:r w:rsidRPr="00D47133">
        <w:t>ка</w:t>
      </w:r>
      <w:r w:rsidR="00D71BA5" w:rsidRPr="00D47133">
        <w:t>чест</w:t>
      </w:r>
      <w:r w:rsidRPr="00D47133">
        <w:t>венные и злокачественные опухоли и др.</w:t>
      </w:r>
    </w:p>
    <w:p w:rsidR="00D71BA5" w:rsidRPr="00D47133" w:rsidRDefault="00D71BA5" w:rsidP="00D47133">
      <w:pPr>
        <w:spacing w:line="276" w:lineRule="auto"/>
      </w:pPr>
    </w:p>
    <w:p w:rsidR="003D30F6" w:rsidRDefault="00AB34DD" w:rsidP="00D47133">
      <w:pPr>
        <w:spacing w:line="276" w:lineRule="auto"/>
        <w:rPr>
          <w:b/>
        </w:rPr>
      </w:pPr>
      <w:r w:rsidRPr="00D47133">
        <w:rPr>
          <w:b/>
        </w:rPr>
        <w:t>ОСОБЕННОСТИ СТРОЕНИЯ РАСТИТЕЛЬНЫХ КЛЕТОК</w:t>
      </w:r>
    </w:p>
    <w:p w:rsidR="00D71BA5" w:rsidRPr="00D47133" w:rsidRDefault="00AB34DD" w:rsidP="00D47133">
      <w:pPr>
        <w:spacing w:line="276" w:lineRule="auto"/>
      </w:pPr>
      <w:r w:rsidRPr="00D47133">
        <w:t>Особенности строения растительных клеток; ва</w:t>
      </w:r>
      <w:r w:rsidR="00D71BA5" w:rsidRPr="00D47133">
        <w:t>ку</w:t>
      </w:r>
      <w:r w:rsidRPr="00D47133">
        <w:t>оли и пластиды. Виды пластид; их структура и функциональные особенности. Клеточная стенка. Особен</w:t>
      </w:r>
      <w:r w:rsidR="00D71BA5" w:rsidRPr="00D47133">
        <w:t>ности стро</w:t>
      </w:r>
      <w:r w:rsidRPr="00D47133">
        <w:t>ения кл</w:t>
      </w:r>
      <w:r w:rsidRPr="00D47133">
        <w:t>е</w:t>
      </w:r>
      <w:r w:rsidRPr="00D47133">
        <w:t>ток грибов. Включения, значение и роль в метаболизме клеток.</w:t>
      </w:r>
    </w:p>
    <w:p w:rsidR="00037548" w:rsidRPr="00D47133" w:rsidRDefault="00037548" w:rsidP="00D47133">
      <w:pPr>
        <w:spacing w:line="276" w:lineRule="auto"/>
      </w:pP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КЛЕТОЧНАЯ ТЕОРИЯ СТРОЕНИЯ ОРГАНИЗМОВ</w:t>
      </w:r>
      <w:r w:rsidRPr="00D47133">
        <w:t xml:space="preserve"> </w:t>
      </w:r>
    </w:p>
    <w:p w:rsidR="00037548" w:rsidRPr="00D47133" w:rsidRDefault="00AB34DD" w:rsidP="00D47133">
      <w:pPr>
        <w:spacing w:line="276" w:lineRule="auto"/>
      </w:pPr>
      <w:r w:rsidRPr="00D47133">
        <w:t>Клеточная теория строения организмов. Ис</w:t>
      </w:r>
      <w:r w:rsidR="00037548" w:rsidRPr="00D47133">
        <w:t>то</w:t>
      </w:r>
      <w:r w:rsidRPr="00D47133">
        <w:t>рия развития клеточной теории; работы М. Шлейдена, Т. Шванна, Р. Броуна, Р. Вирхова и других ученых. Основные положения кл</w:t>
      </w:r>
      <w:r w:rsidRPr="00D47133">
        <w:t>е</w:t>
      </w:r>
      <w:r w:rsidRPr="00D47133">
        <w:t xml:space="preserve">точной теории; современное состояние клеточной теории строения организмов. Значение клеточной теории для развития биологии. </w:t>
      </w:r>
    </w:p>
    <w:p w:rsidR="00037548" w:rsidRPr="00D47133" w:rsidRDefault="00037548" w:rsidP="00D47133">
      <w:pPr>
        <w:spacing w:line="276" w:lineRule="auto"/>
      </w:pP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НЕКЛЕТОЧНАЯ ФОРМА ЖИЗНИ. ВИРУСЫ</w:t>
      </w:r>
      <w:r w:rsidRPr="00D47133">
        <w:t xml:space="preserve"> </w:t>
      </w:r>
    </w:p>
    <w:p w:rsidR="00037548" w:rsidRPr="00D47133" w:rsidRDefault="00AB34DD" w:rsidP="00D47133">
      <w:pPr>
        <w:spacing w:line="276" w:lineRule="auto"/>
      </w:pPr>
      <w:r w:rsidRPr="00D47133">
        <w:t>Вирусы — внутриклеточные пара</w:t>
      </w:r>
      <w:r w:rsidR="00037548" w:rsidRPr="00D47133">
        <w:t>зиты на генетиче</w:t>
      </w:r>
      <w:r w:rsidRPr="00D47133">
        <w:t>ском уровне. Открытие вирусов, мех</w:t>
      </w:r>
      <w:r w:rsidRPr="00D47133">
        <w:t>а</w:t>
      </w:r>
      <w:r w:rsidRPr="00D47133">
        <w:t>низм взаимодействия вируса и клетки, инфекционный процесс. Вертикальный и горизо</w:t>
      </w:r>
      <w:r w:rsidRPr="00D47133">
        <w:t>н</w:t>
      </w:r>
      <w:r w:rsidRPr="00D47133">
        <w:t>тальный тип передачи вирусов. Заболева</w:t>
      </w:r>
      <w:r w:rsidR="00037548" w:rsidRPr="00D47133">
        <w:t>ния живот</w:t>
      </w:r>
      <w:r w:rsidRPr="00D47133">
        <w:t>ных и растений, вызываемые вирусами. Ви</w:t>
      </w:r>
      <w:r w:rsidR="00037548" w:rsidRPr="00D47133">
        <w:t>русные заболева</w:t>
      </w:r>
      <w:r w:rsidRPr="00D47133">
        <w:t>ния, встречающиеся у челов</w:t>
      </w:r>
      <w:r w:rsidR="00037548" w:rsidRPr="00D47133">
        <w:t>ека; грипп, гепатит, СПИД. Бак</w:t>
      </w:r>
      <w:r w:rsidRPr="00D47133">
        <w:t xml:space="preserve">териофаги. Происхождение вирусов. Меры профилактики распространения вирусных заболеваний. </w:t>
      </w:r>
    </w:p>
    <w:p w:rsidR="005C5C4B" w:rsidRDefault="005C5C4B" w:rsidP="00D47133">
      <w:pPr>
        <w:spacing w:line="276" w:lineRule="auto"/>
        <w:rPr>
          <w:b/>
        </w:rPr>
      </w:pPr>
    </w:p>
    <w:p w:rsidR="00037548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РАЗМНОЖЕНИЕ И РАЗВИТИЕ ОРГАНИЗМОВ</w:t>
      </w:r>
    </w:p>
    <w:p w:rsidR="00037548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РАЗМНОЖЕНИЕ ОРГАНИЗМОВ</w:t>
      </w: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БЕСПОЛОЕ РАЗМНОЖЕНИЕ РАСТЕНИЙ И ЖИВОТНЫХ</w:t>
      </w:r>
      <w:r w:rsidRPr="00D47133">
        <w:t xml:space="preserve"> </w:t>
      </w:r>
    </w:p>
    <w:p w:rsidR="00037548" w:rsidRPr="00D47133" w:rsidRDefault="00AB34DD" w:rsidP="00D47133">
      <w:pPr>
        <w:spacing w:line="276" w:lineRule="auto"/>
      </w:pPr>
      <w:r w:rsidRPr="00D47133">
        <w:t>Формы бесполого размножения: митотиче</w:t>
      </w:r>
      <w:r w:rsidR="00037548" w:rsidRPr="00D47133">
        <w:t>ское деле</w:t>
      </w:r>
      <w:r w:rsidRPr="00D47133">
        <w:t>ние клеток одноклеточных; спороо</w:t>
      </w:r>
      <w:r w:rsidRPr="00D47133">
        <w:t>б</w:t>
      </w:r>
      <w:r w:rsidRPr="00D47133">
        <w:t>разование, почкование у одноклеточных и многоклеточных организмов; вегетативное размножение. Биологический смысл и эволюционное зна</w:t>
      </w:r>
      <w:r w:rsidR="00037548" w:rsidRPr="00D47133">
        <w:t>че</w:t>
      </w:r>
      <w:r w:rsidRPr="00D47133">
        <w:t xml:space="preserve">ние бесполого размножения. </w:t>
      </w:r>
    </w:p>
    <w:p w:rsidR="00037548" w:rsidRPr="00D47133" w:rsidRDefault="00037548" w:rsidP="00D47133">
      <w:pPr>
        <w:spacing w:line="276" w:lineRule="auto"/>
      </w:pP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ПОЛОВОЕ РАЗМНОЖЕНИЕ</w:t>
      </w:r>
      <w:r w:rsidR="00037548" w:rsidRPr="00D47133">
        <w:t xml:space="preserve"> </w:t>
      </w:r>
    </w:p>
    <w:p w:rsidR="00037548" w:rsidRPr="00D47133" w:rsidRDefault="00AB34DD" w:rsidP="00D47133">
      <w:pPr>
        <w:spacing w:line="276" w:lineRule="auto"/>
      </w:pPr>
      <w:r w:rsidRPr="00D47133">
        <w:t>Половое размножение растений и животных; био</w:t>
      </w:r>
      <w:r w:rsidR="00037548" w:rsidRPr="00D47133">
        <w:t>ло</w:t>
      </w:r>
      <w:r w:rsidRPr="00D47133">
        <w:t>гический смысл. Гаметогенез. Пери</w:t>
      </w:r>
      <w:r w:rsidRPr="00D47133">
        <w:t>о</w:t>
      </w:r>
      <w:r w:rsidRPr="00D47133">
        <w:t>ды образования по</w:t>
      </w:r>
      <w:r w:rsidR="00037548" w:rsidRPr="00D47133">
        <w:t>ло</w:t>
      </w:r>
      <w:r w:rsidRPr="00D47133">
        <w:t xml:space="preserve">вых клеток: размножение </w:t>
      </w:r>
      <w:r w:rsidR="00037548" w:rsidRPr="00D47133">
        <w:t>и рост. Период созревания (мей</w:t>
      </w:r>
      <w:r w:rsidRPr="00D47133">
        <w:t>оз); проф</w:t>
      </w:r>
      <w:r w:rsidRPr="00D47133">
        <w:t>а</w:t>
      </w:r>
      <w:r w:rsidRPr="00D47133">
        <w:t>за-1 и процессы, в ней происходя</w:t>
      </w:r>
      <w:r w:rsidR="00037548" w:rsidRPr="00D47133">
        <w:t>щие: конъюга</w:t>
      </w:r>
      <w:r w:rsidRPr="00D47133">
        <w:t>ция, кроссинговер. Механизм, генетич</w:t>
      </w:r>
      <w:r w:rsidRPr="00D47133">
        <w:t>е</w:t>
      </w:r>
      <w:r w:rsidRPr="00D47133">
        <w:t>ские последствия и биологический смысл кроссингове</w:t>
      </w:r>
      <w:r w:rsidR="00037548" w:rsidRPr="00D47133">
        <w:t>ра. Биологическое значе</w:t>
      </w:r>
      <w:r w:rsidRPr="00D47133">
        <w:t>ние и би</w:t>
      </w:r>
      <w:r w:rsidRPr="00D47133">
        <w:t>о</w:t>
      </w:r>
      <w:r w:rsidRPr="00D47133">
        <w:t>логический смысл мейоза. Период формирования половых клеток; сущность и особенн</w:t>
      </w:r>
      <w:r w:rsidRPr="00D47133">
        <w:t>о</w:t>
      </w:r>
      <w:r w:rsidRPr="00D47133">
        <w:t>сти те</w:t>
      </w:r>
      <w:r w:rsidR="00037548" w:rsidRPr="00D47133">
        <w:t>чения. Особен</w:t>
      </w:r>
      <w:r w:rsidRPr="00D47133">
        <w:t>ности сперматогенеза и овогенеза. Осеменение и оплодот</w:t>
      </w:r>
      <w:r w:rsidR="00037548" w:rsidRPr="00D47133">
        <w:t>во</w:t>
      </w:r>
      <w:r w:rsidRPr="00D47133">
        <w:t>рение. Моно- и полиспермия; биологиче</w:t>
      </w:r>
      <w:r w:rsidR="00037548" w:rsidRPr="00D47133">
        <w:t>ское значение. На</w:t>
      </w:r>
      <w:r w:rsidRPr="00D47133">
        <w:t>ружное и внутреннее оплодотворение. Пар</w:t>
      </w:r>
      <w:r w:rsidR="00037548" w:rsidRPr="00D47133">
        <w:t>теногенез. Эволю</w:t>
      </w:r>
      <w:r w:rsidRPr="00D47133">
        <w:t xml:space="preserve">ционное значение полового размножения. </w:t>
      </w:r>
    </w:p>
    <w:p w:rsidR="00037548" w:rsidRPr="00D47133" w:rsidRDefault="00037548" w:rsidP="00D47133">
      <w:pPr>
        <w:spacing w:line="276" w:lineRule="auto"/>
        <w:rPr>
          <w:b/>
        </w:rPr>
      </w:pP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ИНДИВИДУАЛЬНОЕ РАЗВИТИЕ ОРГАНИЗМОВ (ОНТОГЕНЕЗ)</w:t>
      </w:r>
      <w:r w:rsidRPr="00D47133">
        <w:t xml:space="preserve"> </w:t>
      </w:r>
    </w:p>
    <w:p w:rsidR="00037548" w:rsidRPr="00D47133" w:rsidRDefault="00AB34DD" w:rsidP="00D47133">
      <w:pPr>
        <w:spacing w:line="276" w:lineRule="auto"/>
      </w:pPr>
      <w:r w:rsidRPr="00D47133">
        <w:rPr>
          <w:b/>
        </w:rPr>
        <w:t>КРАТКИЕ ИСТОРИЧЕСКИЕ СВЕДЕНИЯ</w:t>
      </w:r>
      <w:r w:rsidRPr="00D47133">
        <w:t xml:space="preserve"> </w:t>
      </w:r>
    </w:p>
    <w:p w:rsidR="00414A7D" w:rsidRPr="00D47133" w:rsidRDefault="00AB34DD" w:rsidP="00D47133">
      <w:pPr>
        <w:spacing w:line="276" w:lineRule="auto"/>
      </w:pPr>
      <w:r w:rsidRPr="00D47133">
        <w:t>«История развития животных» К. М. Бэра и учение о зародышевых листках. Эволюцио</w:t>
      </w:r>
      <w:r w:rsidRPr="00D47133">
        <w:t>н</w:t>
      </w:r>
      <w:r w:rsidR="00414A7D" w:rsidRPr="00D47133">
        <w:t>ная эмбриология; рабо</w:t>
      </w:r>
      <w:r w:rsidRPr="00D47133">
        <w:t>ты А. О. Ковалевского, И. И. Мечникова и А. Н. Северцова. Совр</w:t>
      </w:r>
      <w:r w:rsidRPr="00D47133">
        <w:t>е</w:t>
      </w:r>
      <w:r w:rsidRPr="00D47133">
        <w:lastRenderedPageBreak/>
        <w:t>менные представления о зародышевых ли</w:t>
      </w:r>
      <w:r w:rsidR="00414A7D" w:rsidRPr="00D47133">
        <w:t>стках. Прин</w:t>
      </w:r>
      <w:r w:rsidRPr="00D47133">
        <w:t xml:space="preserve">ципы развития беспозвоночных и позвоночных животных. </w:t>
      </w:r>
    </w:p>
    <w:p w:rsidR="00414A7D" w:rsidRPr="00D47133" w:rsidRDefault="00414A7D" w:rsidP="00D47133">
      <w:pPr>
        <w:spacing w:line="276" w:lineRule="auto"/>
      </w:pPr>
    </w:p>
    <w:p w:rsidR="003348A8" w:rsidRPr="00D47133" w:rsidRDefault="00AB34DD" w:rsidP="00D47133">
      <w:pPr>
        <w:spacing w:line="276" w:lineRule="auto"/>
      </w:pPr>
      <w:r w:rsidRPr="00D47133">
        <w:rPr>
          <w:b/>
        </w:rPr>
        <w:t>ЭМБРИОНАЛЬНЫЙ ПЕРИОД РАЗВИТИЯ</w:t>
      </w:r>
      <w:r w:rsidRPr="00D47133">
        <w:t xml:space="preserve"> </w:t>
      </w:r>
    </w:p>
    <w:p w:rsidR="003348A8" w:rsidRPr="00D47133" w:rsidRDefault="00AB34DD" w:rsidP="00D47133">
      <w:pPr>
        <w:spacing w:line="276" w:lineRule="auto"/>
      </w:pPr>
      <w:r w:rsidRPr="00D47133">
        <w:t xml:space="preserve">Типы яйцеклеток; полярность, распределение </w:t>
      </w:r>
      <w:r w:rsidR="003348A8" w:rsidRPr="00D47133">
        <w:t>желт</w:t>
      </w:r>
      <w:r w:rsidRPr="00D47133">
        <w:t>ка и генетических детерминант. Об</w:t>
      </w:r>
      <w:r w:rsidRPr="00D47133">
        <w:t>о</w:t>
      </w:r>
      <w:r w:rsidRPr="00D47133">
        <w:t>лочки яйца; активация оплодотворенных яйцеклеток к развитию. Основные за</w:t>
      </w:r>
      <w:r w:rsidR="003348A8" w:rsidRPr="00D47133">
        <w:t>ко-</w:t>
      </w:r>
      <w:r w:rsidRPr="00D47133">
        <w:t>номерности дробления; тотипотентность бласто</w:t>
      </w:r>
      <w:r w:rsidR="003348A8" w:rsidRPr="00D47133">
        <w:t>меров; обра</w:t>
      </w:r>
      <w:r w:rsidRPr="00D47133">
        <w:t>зование однослойного зар</w:t>
      </w:r>
      <w:r w:rsidRPr="00D47133">
        <w:t>о</w:t>
      </w:r>
      <w:r w:rsidRPr="00D47133">
        <w:t xml:space="preserve">дыша — бластулы. Гаструляция; закономерности образования двуслойного зародыша — </w:t>
      </w:r>
      <w:r w:rsidR="003348A8" w:rsidRPr="00D47133">
        <w:t>гаст</w:t>
      </w:r>
      <w:r w:rsidRPr="00D47133">
        <w:t>рулы. Зародышевые листки и их даль</w:t>
      </w:r>
      <w:r w:rsidR="003348A8" w:rsidRPr="00D47133">
        <w:t>нейшая дифференци</w:t>
      </w:r>
      <w:r w:rsidRPr="00D47133">
        <w:t>ровка; гомология зародыш</w:t>
      </w:r>
      <w:r w:rsidRPr="00D47133">
        <w:t>е</w:t>
      </w:r>
      <w:r w:rsidR="003348A8" w:rsidRPr="00D47133">
        <w:t>вых листков. Первичный орга</w:t>
      </w:r>
      <w:r w:rsidRPr="00D47133">
        <w:t>ногенез (нейруляция) и дальнейшая дифференцировка тк</w:t>
      </w:r>
      <w:r w:rsidRPr="00D47133">
        <w:t>а</w:t>
      </w:r>
      <w:r w:rsidRPr="00D47133">
        <w:t>ней, органов и систем. Регуляция эмбрионального развития; детерминация и эмбрионал</w:t>
      </w:r>
      <w:r w:rsidRPr="00D47133">
        <w:t>ь</w:t>
      </w:r>
      <w:r w:rsidRPr="00D47133">
        <w:t xml:space="preserve">ная индукция. Генетический контроль развития. Роль нервной и эндокринной систем в обеспечении эмбрионального развития организмов. </w:t>
      </w:r>
    </w:p>
    <w:p w:rsidR="003348A8" w:rsidRPr="00D47133" w:rsidRDefault="003348A8" w:rsidP="00D47133">
      <w:pPr>
        <w:spacing w:line="276" w:lineRule="auto"/>
      </w:pPr>
    </w:p>
    <w:p w:rsidR="003348A8" w:rsidRPr="00D47133" w:rsidRDefault="00AB34DD" w:rsidP="00D47133">
      <w:pPr>
        <w:spacing w:line="276" w:lineRule="auto"/>
      </w:pPr>
      <w:r w:rsidRPr="00D47133">
        <w:rPr>
          <w:b/>
        </w:rPr>
        <w:t>ПОСТЭМБРИОНАЛЬНЫЙ ПЕРИОД РАЗВИТИЯ</w:t>
      </w:r>
      <w:r w:rsidRPr="00D47133">
        <w:t xml:space="preserve"> </w:t>
      </w:r>
    </w:p>
    <w:p w:rsidR="003348A8" w:rsidRPr="00D47133" w:rsidRDefault="00AB34DD" w:rsidP="00D47133">
      <w:pPr>
        <w:spacing w:line="276" w:lineRule="auto"/>
      </w:pPr>
      <w:r w:rsidRPr="00D47133">
        <w:t>Закономерности постэмбрионально</w:t>
      </w:r>
      <w:r w:rsidR="003348A8" w:rsidRPr="00D47133">
        <w:t>го периода разви</w:t>
      </w:r>
      <w:r w:rsidRPr="00D47133">
        <w:t>тия. Прямое развитие; дорепроду</w:t>
      </w:r>
      <w:r w:rsidRPr="00D47133">
        <w:t>к</w:t>
      </w:r>
      <w:r w:rsidRPr="00D47133">
        <w:t>тивный, репродуктивный и пострепродуктивный п</w:t>
      </w:r>
      <w:r w:rsidR="003348A8" w:rsidRPr="00D47133">
        <w:t>ериоды. Непрямое развитие; пол</w:t>
      </w:r>
      <w:r w:rsidRPr="00D47133">
        <w:t>ный и неполный метаморфоз. Биологи</w:t>
      </w:r>
      <w:r w:rsidR="003348A8" w:rsidRPr="00D47133">
        <w:t>ческий смысл разви</w:t>
      </w:r>
      <w:r w:rsidRPr="00D47133">
        <w:t>тия с метаморфозом. Стадии постэ</w:t>
      </w:r>
      <w:r w:rsidRPr="00D47133">
        <w:t>м</w:t>
      </w:r>
      <w:r w:rsidRPr="00D47133">
        <w:t>брионального развития при непрямом развитии (ли</w:t>
      </w:r>
      <w:r w:rsidR="003348A8" w:rsidRPr="00D47133">
        <w:t>чинка, куколка, имаго). Старе</w:t>
      </w:r>
      <w:r w:rsidRPr="00D47133">
        <w:t xml:space="preserve">ние и смерть; биология продолжительности жизни. </w:t>
      </w:r>
    </w:p>
    <w:p w:rsidR="005C5C4B" w:rsidRDefault="005C5C4B" w:rsidP="00D47133">
      <w:pPr>
        <w:spacing w:line="276" w:lineRule="auto"/>
        <w:rPr>
          <w:b/>
        </w:rPr>
      </w:pP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ОБЩИЕ ЗАКОНОМЕРНОСТИ ОНТОГЕНЕЗА</w:t>
      </w:r>
      <w:r w:rsidRPr="00D47133">
        <w:t xml:space="preserve"> </w:t>
      </w:r>
    </w:p>
    <w:p w:rsidR="00476B7B" w:rsidRPr="00D47133" w:rsidRDefault="00AB34DD" w:rsidP="00D47133">
      <w:pPr>
        <w:spacing w:line="276" w:lineRule="auto"/>
      </w:pPr>
      <w:r w:rsidRPr="00D47133">
        <w:t>Сходство зародышей и эмбриональная дивергенция признаков (закон К. Бэра). Биогенет</w:t>
      </w:r>
      <w:r w:rsidRPr="00D47133">
        <w:t>и</w:t>
      </w:r>
      <w:r w:rsidRPr="00D47133">
        <w:t>ческий за</w:t>
      </w:r>
      <w:r w:rsidR="00476B7B" w:rsidRPr="00D47133">
        <w:t>кон (Э. Гек</w:t>
      </w:r>
      <w:r w:rsidRPr="00D47133">
        <w:t>кель и К. Мюллер). Работы академика А. Н. Северцова об эмбри</w:t>
      </w:r>
      <w:r w:rsidRPr="00D47133">
        <w:t>о</w:t>
      </w:r>
      <w:r w:rsidRPr="00D47133">
        <w:t>нальной изменчивости (изменчивость всех ста</w:t>
      </w:r>
      <w:r w:rsidR="00476B7B" w:rsidRPr="00D47133">
        <w:t>дий он</w:t>
      </w:r>
      <w:r w:rsidRPr="00D47133">
        <w:t xml:space="preserve">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 </w:t>
      </w:r>
    </w:p>
    <w:p w:rsidR="00476B7B" w:rsidRPr="00D47133" w:rsidRDefault="00476B7B" w:rsidP="00D47133">
      <w:pPr>
        <w:spacing w:line="276" w:lineRule="auto"/>
      </w:pP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РАЗВИТИЕ ОРГАНИЗМА И ОКРУЖАЮЩАЯ СРЕДА</w:t>
      </w:r>
      <w:r w:rsidRPr="00D47133">
        <w:t xml:space="preserve"> </w:t>
      </w:r>
    </w:p>
    <w:p w:rsidR="00476B7B" w:rsidRPr="00D47133" w:rsidRDefault="00AB34DD" w:rsidP="00D47133">
      <w:pPr>
        <w:spacing w:line="276" w:lineRule="auto"/>
      </w:pPr>
      <w:r w:rsidRPr="00D47133">
        <w:t>Роль факторов окружающей среды в эмбриональном и постэмбриональном развитии о</w:t>
      </w:r>
      <w:r w:rsidRPr="00D47133">
        <w:t>р</w:t>
      </w:r>
      <w:r w:rsidRPr="00D47133">
        <w:t>ганизма. Критиче</w:t>
      </w:r>
      <w:r w:rsidR="00476B7B" w:rsidRPr="00D47133">
        <w:t>ские пе</w:t>
      </w:r>
      <w:r w:rsidRPr="00D47133">
        <w:t>риоды развития. Влияние изменений гомеостаза организма мат</w:t>
      </w:r>
      <w:r w:rsidRPr="00D47133">
        <w:t>е</w:t>
      </w:r>
      <w:r w:rsidRPr="00D47133">
        <w:t>ри и плода в результате воз</w:t>
      </w:r>
      <w:r w:rsidR="00476B7B" w:rsidRPr="00D47133">
        <w:t>действия токсических ве</w:t>
      </w:r>
      <w:r w:rsidRPr="00D47133">
        <w:t xml:space="preserve">ществ (табачного дыма, алкоголя, наркотиков и т. д.) на ход эмбрионального и постэмбрионального периодов развития (врожденные уродства). </w:t>
      </w:r>
    </w:p>
    <w:p w:rsidR="00476B7B" w:rsidRPr="00D47133" w:rsidRDefault="00476B7B" w:rsidP="00D47133">
      <w:pPr>
        <w:spacing w:line="276" w:lineRule="auto"/>
      </w:pPr>
    </w:p>
    <w:p w:rsidR="00476B7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РЕГЕНЕ</w:t>
      </w:r>
      <w:r w:rsidR="00476B7B" w:rsidRPr="00D47133">
        <w:rPr>
          <w:b/>
        </w:rPr>
        <w:t>РАЦИЯ</w:t>
      </w:r>
    </w:p>
    <w:p w:rsidR="00476B7B" w:rsidRPr="00D47133" w:rsidRDefault="00AB34DD" w:rsidP="00D47133">
      <w:pPr>
        <w:spacing w:line="276" w:lineRule="auto"/>
      </w:pPr>
      <w:r w:rsidRPr="00D47133">
        <w:t>Понятие о регенерации; внутриклеточная</w:t>
      </w:r>
      <w:r w:rsidR="00476B7B" w:rsidRPr="00D47133">
        <w:t>, клеточ</w:t>
      </w:r>
      <w:r w:rsidRPr="00D47133">
        <w:t>ная, тканевая и органная регенерация. Физиологическая и репаративная регенерация. Эволюция способности к ре</w:t>
      </w:r>
      <w:r w:rsidR="00476B7B" w:rsidRPr="00D47133">
        <w:t>гене</w:t>
      </w:r>
      <w:r w:rsidRPr="00D47133">
        <w:t xml:space="preserve">рации у позвоночных животных. </w:t>
      </w:r>
    </w:p>
    <w:p w:rsidR="005C5C4B" w:rsidRDefault="005C5C4B" w:rsidP="00D47133">
      <w:pPr>
        <w:spacing w:line="276" w:lineRule="auto"/>
        <w:rPr>
          <w:u w:val="single"/>
        </w:rPr>
      </w:pP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ОСНОВЫ ГЕНЕТИКИ И СЕЛЕКЦИИ</w:t>
      </w:r>
      <w:r w:rsidRPr="00D47133">
        <w:t xml:space="preserve"> </w:t>
      </w: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ОСНОВНЫЕ ПОНЯТИЯ ГЕНЕТИКИ</w:t>
      </w:r>
      <w:r w:rsidRPr="00D47133">
        <w:t xml:space="preserve"> </w:t>
      </w:r>
    </w:p>
    <w:p w:rsidR="00476B7B" w:rsidRPr="00D47133" w:rsidRDefault="00AB34DD" w:rsidP="005C5C4B">
      <w:pPr>
        <w:spacing w:line="276" w:lineRule="auto"/>
      </w:pPr>
      <w:r w:rsidRPr="00D47133">
        <w:t>Представления древних о родстве и характе</w:t>
      </w:r>
      <w:r w:rsidR="00476B7B" w:rsidRPr="00D47133">
        <w:t>ре пере</w:t>
      </w:r>
      <w:r w:rsidRPr="00D47133">
        <w:t>дачи признаков из поколения в покол</w:t>
      </w:r>
      <w:r w:rsidRPr="00D47133">
        <w:t>е</w:t>
      </w:r>
      <w:r w:rsidR="00476B7B" w:rsidRPr="00D47133">
        <w:t>ние. Взгляды средне</w:t>
      </w:r>
      <w:r w:rsidRPr="00D47133">
        <w:t>вековых ученых на процессы наследования призна</w:t>
      </w:r>
      <w:r w:rsidR="00476B7B" w:rsidRPr="00D47133">
        <w:t>ков. Ис</w:t>
      </w:r>
      <w:r w:rsidRPr="00D47133">
        <w:t>тория ра</w:t>
      </w:r>
      <w:r w:rsidRPr="00D47133">
        <w:t>з</w:t>
      </w:r>
      <w:r w:rsidRPr="00D47133">
        <w:t xml:space="preserve">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 </w:t>
      </w:r>
    </w:p>
    <w:p w:rsidR="00476B7B" w:rsidRPr="00D47133" w:rsidRDefault="00476B7B" w:rsidP="00D47133">
      <w:pPr>
        <w:spacing w:line="276" w:lineRule="auto"/>
      </w:pP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ЗАКОНОМЕРНОСТИ НАСЛЕДОВАНИЯ ПРИЗНАКОВ</w:t>
      </w:r>
      <w:r w:rsidRPr="00D47133">
        <w:t xml:space="preserve"> </w:t>
      </w:r>
    </w:p>
    <w:p w:rsidR="00476B7B" w:rsidRPr="00D47133" w:rsidRDefault="00AB34DD" w:rsidP="00D47133">
      <w:pPr>
        <w:spacing w:line="276" w:lineRule="auto"/>
      </w:pPr>
      <w:r w:rsidRPr="00D47133">
        <w:rPr>
          <w:b/>
        </w:rPr>
        <w:t>ГИБРИДОЛОГИЧЕСКИЙ МЕТОД ИЗУЧЕНИЯ НАСЛЕДОВАНИЯ ПРИЗНАКОВ Г. МЕНДЕЛЯ</w:t>
      </w:r>
      <w:r w:rsidRPr="00D47133">
        <w:t xml:space="preserve"> </w:t>
      </w:r>
    </w:p>
    <w:p w:rsidR="00476B7B" w:rsidRPr="00D47133" w:rsidRDefault="00AB34DD" w:rsidP="00D47133">
      <w:pPr>
        <w:spacing w:line="276" w:lineRule="auto"/>
      </w:pPr>
      <w:r w:rsidRPr="00D47133">
        <w:t>Методы изучения наследственности и изменчивости. Чистая линия: порода, сорт. При</w:t>
      </w:r>
      <w:r w:rsidRPr="00D47133">
        <w:t>н</w:t>
      </w:r>
      <w:r w:rsidRPr="00D47133">
        <w:t>ципы и характеристика гибридологического метода Г. Менделя. Другие гене</w:t>
      </w:r>
      <w:r w:rsidR="00476B7B" w:rsidRPr="00D47133">
        <w:t>тиче</w:t>
      </w:r>
      <w:r w:rsidRPr="00D47133">
        <w:t>ские м</w:t>
      </w:r>
      <w:r w:rsidRPr="00D47133">
        <w:t>е</w:t>
      </w:r>
      <w:r w:rsidRPr="00D47133">
        <w:t>тоды: цитогенетический, генеалогический, методы исследования ДНК.</w:t>
      </w:r>
    </w:p>
    <w:p w:rsidR="00064B6A" w:rsidRPr="00D47133" w:rsidRDefault="00064B6A" w:rsidP="00D47133">
      <w:pPr>
        <w:spacing w:line="276" w:lineRule="auto"/>
        <w:rPr>
          <w:b/>
        </w:rPr>
      </w:pPr>
    </w:p>
    <w:p w:rsidR="00064B6A" w:rsidRPr="00D47133" w:rsidRDefault="00AB34DD" w:rsidP="00D47133">
      <w:pPr>
        <w:spacing w:line="276" w:lineRule="auto"/>
      </w:pPr>
      <w:r w:rsidRPr="00D47133">
        <w:rPr>
          <w:b/>
        </w:rPr>
        <w:t>ЗАКОНЫ МЕНДЕЛЯ</w:t>
      </w:r>
      <w:r w:rsidRPr="00D47133">
        <w:t xml:space="preserve"> </w:t>
      </w:r>
    </w:p>
    <w:p w:rsidR="00064B6A" w:rsidRPr="00D47133" w:rsidRDefault="00AB34DD" w:rsidP="00D47133">
      <w:pPr>
        <w:spacing w:line="276" w:lineRule="auto"/>
      </w:pPr>
      <w:r w:rsidRPr="00D47133">
        <w:t>Закономерности наследования признаков, выяв</w:t>
      </w:r>
      <w:r w:rsidR="00064B6A" w:rsidRPr="00D47133">
        <w:t>лен</w:t>
      </w:r>
      <w:r w:rsidRPr="00D47133">
        <w:t>ные Г. Менделем. Моногиб</w:t>
      </w:r>
      <w:r w:rsidR="00064B6A" w:rsidRPr="00D47133">
        <w:t>ридное скрещивание. Первый за</w:t>
      </w:r>
      <w:r w:rsidRPr="00D47133">
        <w:t>кон Менделя — закон доминирования. Полное и неполное дом</w:t>
      </w:r>
      <w:r w:rsidRPr="00D47133">
        <w:t>и</w:t>
      </w:r>
      <w:r w:rsidRPr="00D47133">
        <w:t>нирование; множественный аллелизм. Второй закон Менделя — закон расщепления. З</w:t>
      </w:r>
      <w:r w:rsidRPr="00D47133">
        <w:t>а</w:t>
      </w:r>
      <w:r w:rsidRPr="00D47133">
        <w:t>кон чистоты гамет и его цитологическое обоснование. Анализирующее скрещи</w:t>
      </w:r>
      <w:r w:rsidR="00064B6A" w:rsidRPr="00D47133">
        <w:t>ва</w:t>
      </w:r>
      <w:r w:rsidRPr="00D47133">
        <w:t>ние. Д</w:t>
      </w:r>
      <w:r w:rsidRPr="00D47133">
        <w:t>и</w:t>
      </w:r>
      <w:r w:rsidRPr="00D47133">
        <w:t xml:space="preserve">гибридное и полигибридное скрещивание; третий закон Менделя — закон независимого комбинирования. </w:t>
      </w:r>
    </w:p>
    <w:p w:rsidR="00064B6A" w:rsidRPr="00D47133" w:rsidRDefault="00064B6A" w:rsidP="00D47133">
      <w:pPr>
        <w:spacing w:line="276" w:lineRule="auto"/>
      </w:pP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>ХРОМОСОМНАЯ ТЕОРИЯ НАСЛЕДСТВЕННОСТИ. СЦЕПЛЕННОЕ НАСЛЕД</w:t>
      </w:r>
      <w:r w:rsidRPr="00D47133">
        <w:rPr>
          <w:b/>
        </w:rPr>
        <w:t>О</w:t>
      </w:r>
      <w:r w:rsidRPr="00D47133">
        <w:rPr>
          <w:b/>
        </w:rPr>
        <w:t>ВАНИЕ ГЕНОВ</w:t>
      </w:r>
      <w:r w:rsidRPr="00D47133">
        <w:t xml:space="preserve"> </w:t>
      </w:r>
    </w:p>
    <w:p w:rsidR="003B1B5D" w:rsidRPr="00D47133" w:rsidRDefault="00AB34DD" w:rsidP="00D47133">
      <w:pPr>
        <w:spacing w:line="276" w:lineRule="auto"/>
      </w:pPr>
      <w:r w:rsidRPr="00D47133">
        <w:t>Хромосомная теория наследственности. Группы сцепления генов. Сцепленное наследов</w:t>
      </w:r>
      <w:r w:rsidRPr="00D47133">
        <w:t>а</w:t>
      </w:r>
      <w:r w:rsidR="003B1B5D" w:rsidRPr="00D47133">
        <w:t>ние признаков. За</w:t>
      </w:r>
      <w:r w:rsidRPr="00D47133">
        <w:t>кон Т. Моргана. Полное и неполное сцепле</w:t>
      </w:r>
      <w:r w:rsidR="003B1B5D" w:rsidRPr="00D47133">
        <w:t>ние генов; рас</w:t>
      </w:r>
      <w:r w:rsidRPr="00D47133">
        <w:t xml:space="preserve">стояние между генами; генетические карты хромосом. </w:t>
      </w:r>
    </w:p>
    <w:p w:rsidR="003B1B5D" w:rsidRPr="00D47133" w:rsidRDefault="003B1B5D" w:rsidP="00D47133">
      <w:pPr>
        <w:spacing w:line="276" w:lineRule="auto"/>
      </w:pP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>ГЕНЕТИКА ПОЛА. НАСЛЕДОВАНИЕ ПРИЗНАКОВ, СЦЕПЛЕННЫХ С ПОЛОМ</w:t>
      </w:r>
      <w:r w:rsidRPr="00D47133">
        <w:t xml:space="preserve"> Генетическое определение пола; гомо</w:t>
      </w:r>
      <w:r w:rsidR="003B1B5D" w:rsidRPr="00D47133">
        <w:t>гаметный и ге</w:t>
      </w:r>
      <w:r w:rsidRPr="00D47133">
        <w:t>терогаметный пол. Генетическая структу</w:t>
      </w:r>
      <w:r w:rsidR="003B1B5D" w:rsidRPr="00D47133">
        <w:t>ра половых хромо</w:t>
      </w:r>
      <w:r w:rsidRPr="00D47133">
        <w:t>сом. Наследование признаков, сцепленных с полом. Гене</w:t>
      </w:r>
      <w:r w:rsidR="003B1B5D" w:rsidRPr="00D47133">
        <w:t>ти</w:t>
      </w:r>
      <w:r w:rsidRPr="00D47133">
        <w:t>ч</w:t>
      </w:r>
      <w:r w:rsidRPr="00D47133">
        <w:t>е</w:t>
      </w:r>
      <w:r w:rsidRPr="00D47133">
        <w:t>ские карты хромосом человека. Характер наследования признаков у человека. Генные и хромосомные ано</w:t>
      </w:r>
      <w:r w:rsidR="003B1B5D" w:rsidRPr="00D47133">
        <w:t>малии че</w:t>
      </w:r>
      <w:r w:rsidRPr="00D47133">
        <w:t>ловека и вызываемые ими заболевания. Меры профи</w:t>
      </w:r>
      <w:r w:rsidR="003B1B5D" w:rsidRPr="00D47133">
        <w:t>лакти</w:t>
      </w:r>
      <w:r w:rsidRPr="00D47133">
        <w:t xml:space="preserve">ки наследственных заболеваний человека. </w:t>
      </w:r>
    </w:p>
    <w:p w:rsidR="003B1B5D" w:rsidRPr="00D47133" w:rsidRDefault="003B1B5D" w:rsidP="00D47133">
      <w:pPr>
        <w:spacing w:line="276" w:lineRule="auto"/>
        <w:rPr>
          <w:b/>
        </w:rPr>
      </w:pP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 xml:space="preserve"> ГЕНОТИП КАК ЦЕЛОСТНАЯ СИСТЕМА. ВЗАИМОДЕЙСТВИЕ ГЕНОВ</w:t>
      </w:r>
      <w:r w:rsidRPr="00D47133">
        <w:t xml:space="preserve"> </w:t>
      </w:r>
    </w:p>
    <w:p w:rsidR="003B1B5D" w:rsidRPr="00D47133" w:rsidRDefault="00AB34DD" w:rsidP="00D47133">
      <w:pPr>
        <w:spacing w:line="276" w:lineRule="auto"/>
      </w:pPr>
      <w:r w:rsidRPr="00D47133">
        <w:t>Генотип как целос</w:t>
      </w:r>
      <w:r w:rsidR="003B1B5D" w:rsidRPr="00D47133">
        <w:t>тная система. Взаимодействие ал</w:t>
      </w:r>
      <w:r w:rsidRPr="00D47133">
        <w:t>лельных (доминирование, неполное доминирова</w:t>
      </w:r>
      <w:r w:rsidR="003B1B5D" w:rsidRPr="00D47133">
        <w:t>ние, кодо</w:t>
      </w:r>
      <w:r w:rsidRPr="00D47133">
        <w:t>минирование и сверхдоминирование) и неаллель</w:t>
      </w:r>
      <w:r w:rsidR="003B1B5D" w:rsidRPr="00D47133">
        <w:t>ных (ком-</w:t>
      </w:r>
      <w:r w:rsidRPr="00D47133">
        <w:t>плементарность, эпистаз и полимерия) генов в определении признаков. Плейотропия. Экспрессивность и пенет</w:t>
      </w:r>
      <w:r w:rsidR="003B1B5D" w:rsidRPr="00D47133">
        <w:t>рант</w:t>
      </w:r>
      <w:r w:rsidRPr="00D47133">
        <w:t xml:space="preserve">ность гена. </w:t>
      </w:r>
    </w:p>
    <w:p w:rsidR="003B1B5D" w:rsidRPr="00D47133" w:rsidRDefault="003B1B5D" w:rsidP="00D47133">
      <w:pPr>
        <w:spacing w:line="276" w:lineRule="auto"/>
      </w:pP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>ЗАКОНОМЕРНОСТИ ИЗМЕНЧИВОСТИ</w:t>
      </w:r>
      <w:r w:rsidRPr="00D47133">
        <w:t xml:space="preserve"> </w:t>
      </w: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>НАСЛЕДСТВЕННАЯ (ГЕНОТИПИЧЕСКАЯ) ИЗМЕНЧИВОСТЬ</w:t>
      </w:r>
      <w:r w:rsidRPr="00D47133">
        <w:t xml:space="preserve"> </w:t>
      </w:r>
    </w:p>
    <w:p w:rsidR="003B1B5D" w:rsidRPr="00D47133" w:rsidRDefault="00AB34DD" w:rsidP="00D47133">
      <w:pPr>
        <w:spacing w:line="276" w:lineRule="auto"/>
      </w:pPr>
      <w:r w:rsidRPr="00D47133">
        <w:t>Основные формы изменчивости. Генотипиче</w:t>
      </w:r>
      <w:r w:rsidR="003B1B5D" w:rsidRPr="00D47133">
        <w:t>ская из</w:t>
      </w:r>
      <w:r w:rsidRPr="00D47133">
        <w:t>менчивость. Мутации. Генные, хром</w:t>
      </w:r>
      <w:r w:rsidRPr="00D47133">
        <w:t>о</w:t>
      </w:r>
      <w:r w:rsidRPr="00D47133">
        <w:t>сомные и геном</w:t>
      </w:r>
      <w:r w:rsidR="003B1B5D" w:rsidRPr="00D47133">
        <w:t>ные му</w:t>
      </w:r>
      <w:r w:rsidRPr="00D47133">
        <w:t>тации. Свойства мутаций; соматические и ге</w:t>
      </w:r>
      <w:r w:rsidR="003B1B5D" w:rsidRPr="00D47133">
        <w:t>неративные му</w:t>
      </w:r>
      <w:r w:rsidRPr="00D47133">
        <w:t>тации. Нейтральные мутации. Полулетальные и летальные мутации. Причины и частота му</w:t>
      </w:r>
      <w:r w:rsidR="003B1B5D" w:rsidRPr="00D47133">
        <w:t>таций; мутагенные факто</w:t>
      </w:r>
      <w:r w:rsidRPr="00D47133">
        <w:t>ры. Эволюционная роль мутаций; значение мутаций для практики сел</w:t>
      </w:r>
      <w:r w:rsidRPr="00D47133">
        <w:t>ь</w:t>
      </w:r>
      <w:r w:rsidRPr="00D47133">
        <w:t>ского хозяйства и биотехнологии. Му</w:t>
      </w:r>
      <w:r w:rsidR="003B1B5D" w:rsidRPr="00D47133">
        <w:t>таген</w:t>
      </w:r>
      <w:r w:rsidRPr="00D47133">
        <w:t>ные факторы. Комбинативная изменчи</w:t>
      </w:r>
      <w:r w:rsidR="003B1B5D" w:rsidRPr="00D47133">
        <w:t>вость. Уровни воз</w:t>
      </w:r>
      <w:r w:rsidRPr="00D47133">
        <w:t xml:space="preserve">никновения различных комбинаций генов и </w:t>
      </w:r>
      <w:r w:rsidR="003B1B5D" w:rsidRPr="00D47133">
        <w:t>их роль в созда</w:t>
      </w:r>
      <w:r w:rsidRPr="00D47133">
        <w:t>нии генетического разнообра</w:t>
      </w:r>
      <w:r w:rsidR="003B1B5D" w:rsidRPr="00D47133">
        <w:t>зия в пределах вида (кроссинго</w:t>
      </w:r>
      <w:r w:rsidRPr="00D47133">
        <w:t>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</w:t>
      </w:r>
    </w:p>
    <w:p w:rsidR="003B1B5D" w:rsidRPr="00D47133" w:rsidRDefault="003B1B5D" w:rsidP="00D47133">
      <w:pPr>
        <w:spacing w:line="276" w:lineRule="auto"/>
      </w:pPr>
    </w:p>
    <w:p w:rsidR="003B1B5D" w:rsidRPr="00D47133" w:rsidRDefault="003B1B5D" w:rsidP="00D47133">
      <w:pPr>
        <w:spacing w:line="276" w:lineRule="auto"/>
      </w:pPr>
    </w:p>
    <w:p w:rsidR="003B1B5D" w:rsidRPr="00D47133" w:rsidRDefault="00AB34DD" w:rsidP="00D47133">
      <w:pPr>
        <w:spacing w:line="276" w:lineRule="auto"/>
      </w:pPr>
      <w:r w:rsidRPr="00D47133">
        <w:rPr>
          <w:b/>
        </w:rPr>
        <w:t>ЗАВИСИМОСТЬ ПРОЯВЛЕНИЯ ГЕНОВ ОТ УСЛОВИЙ ВНЕШНЕЙ СРЕДЫ (Ф</w:t>
      </w:r>
      <w:r w:rsidRPr="00D47133">
        <w:rPr>
          <w:b/>
        </w:rPr>
        <w:t>Е</w:t>
      </w:r>
      <w:r w:rsidRPr="00D47133">
        <w:rPr>
          <w:b/>
        </w:rPr>
        <w:t>НОТИПИЧЕСКАЯ ИЗМЕНЧИВОСТЬ)</w:t>
      </w:r>
      <w:r w:rsidRPr="00D47133">
        <w:t xml:space="preserve"> </w:t>
      </w:r>
    </w:p>
    <w:p w:rsidR="003B1B5D" w:rsidRPr="00D47133" w:rsidRDefault="00AB34DD" w:rsidP="00D47133">
      <w:pPr>
        <w:spacing w:line="276" w:lineRule="auto"/>
      </w:pPr>
      <w:r w:rsidRPr="00D47133">
        <w:t>Фенотипическая, или модификационная, из</w:t>
      </w:r>
      <w:r w:rsidR="003B1B5D" w:rsidRPr="00D47133">
        <w:t>менчи</w:t>
      </w:r>
      <w:r w:rsidRPr="00D47133">
        <w:t>вость. Роль условий внешней среды в развитии и проявлении признаков и свойств. Свойства модификаций: опр</w:t>
      </w:r>
      <w:r w:rsidR="003B1B5D" w:rsidRPr="00D47133">
        <w:t>еделен</w:t>
      </w:r>
      <w:r w:rsidRPr="00D47133">
        <w:t>ность условиями среды, направлен</w:t>
      </w:r>
      <w:r w:rsidR="003B1B5D" w:rsidRPr="00D47133">
        <w:t>ность, групповой харак</w:t>
      </w:r>
      <w:r w:rsidRPr="00D47133">
        <w:t>тер, ненаследуемость. Статистиче</w:t>
      </w:r>
      <w:r w:rsidR="003B1B5D" w:rsidRPr="00D47133">
        <w:t>ские закономерности мо</w:t>
      </w:r>
      <w:r w:rsidRPr="00D47133">
        <w:t>дификационной изменчивости; вариацион</w:t>
      </w:r>
      <w:r w:rsidR="003B1B5D" w:rsidRPr="00D47133">
        <w:t>ный ряд и вариа</w:t>
      </w:r>
      <w:r w:rsidRPr="00D47133">
        <w:t>ционная кривая. Норма реакции; зависимость от генотипа. Управление доминированием.</w:t>
      </w:r>
    </w:p>
    <w:p w:rsidR="006D5FEB" w:rsidRPr="00D47133" w:rsidRDefault="006D5FEB" w:rsidP="00D47133">
      <w:pPr>
        <w:spacing w:line="276" w:lineRule="auto"/>
      </w:pPr>
    </w:p>
    <w:p w:rsidR="006D5FE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ОСНОВЫ СЕЛЕКЦИИ</w:t>
      </w:r>
    </w:p>
    <w:p w:rsidR="006D5FE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СОЗДАНИЕ ПОРОД ЖИВОТНЫХ И СОРТОВ РАСТЕНИЙ</w:t>
      </w:r>
    </w:p>
    <w:p w:rsidR="006D5FEB" w:rsidRPr="00D47133" w:rsidRDefault="00AB34DD" w:rsidP="00D47133">
      <w:pPr>
        <w:spacing w:line="276" w:lineRule="auto"/>
      </w:pPr>
      <w:r w:rsidRPr="00D47133">
        <w:t>Создание пород животных и сортов растений. Разнообразие и продуктивность культурных растений. Центры происхождения и многообразия культурн</w:t>
      </w:r>
      <w:r w:rsidR="006D5FEB" w:rsidRPr="00D47133">
        <w:t>ых растений. За</w:t>
      </w:r>
      <w:r w:rsidRPr="00D47133">
        <w:t>кон гомолог</w:t>
      </w:r>
      <w:r w:rsidRPr="00D47133">
        <w:t>и</w:t>
      </w:r>
      <w:r w:rsidRPr="00D47133">
        <w:t xml:space="preserve">ческих рядов в наследственной изменчивости. </w:t>
      </w:r>
    </w:p>
    <w:p w:rsidR="006D5FEB" w:rsidRPr="00D47133" w:rsidRDefault="006D5FEB" w:rsidP="00D47133">
      <w:pPr>
        <w:spacing w:line="276" w:lineRule="auto"/>
      </w:pPr>
    </w:p>
    <w:p w:rsidR="006D5FEB" w:rsidRPr="00D47133" w:rsidRDefault="00AB34DD" w:rsidP="00D47133">
      <w:pPr>
        <w:spacing w:line="276" w:lineRule="auto"/>
      </w:pPr>
      <w:r w:rsidRPr="00D47133">
        <w:rPr>
          <w:b/>
        </w:rPr>
        <w:t xml:space="preserve"> МЕТОДЫ СЕЛЕКЦИИ ЖИВОТНЫХ И РАСТЕНИЙ</w:t>
      </w:r>
      <w:r w:rsidRPr="00D47133">
        <w:t xml:space="preserve"> </w:t>
      </w:r>
    </w:p>
    <w:p w:rsidR="006D5FEB" w:rsidRPr="00D47133" w:rsidRDefault="00AB34DD" w:rsidP="00D47133">
      <w:pPr>
        <w:spacing w:line="276" w:lineRule="auto"/>
      </w:pPr>
      <w:r w:rsidRPr="00D47133">
        <w:t>Методы селекции расте</w:t>
      </w:r>
      <w:r w:rsidR="006D5FEB" w:rsidRPr="00D47133">
        <w:t>ний и животных: отбор и гиб</w:t>
      </w:r>
      <w:r w:rsidRPr="00D47133">
        <w:t>ридизация; формы отбора (индивид</w:t>
      </w:r>
      <w:r w:rsidRPr="00D47133">
        <w:t>у</w:t>
      </w:r>
      <w:r w:rsidRPr="00D47133">
        <w:t>альный и массовый). Отдаленная гибридизация; явление гетерозиса. Ис</w:t>
      </w:r>
      <w:r w:rsidR="006D5FEB" w:rsidRPr="00D47133">
        <w:t>кусствен</w:t>
      </w:r>
      <w:r w:rsidRPr="00D47133">
        <w:t>ный мут</w:t>
      </w:r>
      <w:r w:rsidRPr="00D47133">
        <w:t>а</w:t>
      </w:r>
      <w:r w:rsidRPr="00D47133">
        <w:t xml:space="preserve">генез. </w:t>
      </w:r>
    </w:p>
    <w:p w:rsidR="006D5FEB" w:rsidRPr="00D47133" w:rsidRDefault="006D5FEB" w:rsidP="00D47133">
      <w:pPr>
        <w:spacing w:line="276" w:lineRule="auto"/>
      </w:pPr>
    </w:p>
    <w:p w:rsidR="006D5FEB" w:rsidRPr="00D47133" w:rsidRDefault="00AB34DD" w:rsidP="00D47133">
      <w:pPr>
        <w:spacing w:line="276" w:lineRule="auto"/>
      </w:pPr>
      <w:r w:rsidRPr="00D47133">
        <w:rPr>
          <w:b/>
        </w:rPr>
        <w:t>СЕЛЕКЦИЯ МИКРООРГАНИЗМОВ</w:t>
      </w:r>
      <w:r w:rsidRPr="00D47133">
        <w:t xml:space="preserve"> </w:t>
      </w:r>
    </w:p>
    <w:p w:rsidR="006D5FEB" w:rsidRPr="00D47133" w:rsidRDefault="00AB34DD" w:rsidP="00D47133">
      <w:pPr>
        <w:spacing w:line="276" w:lineRule="auto"/>
      </w:pPr>
      <w:r w:rsidRPr="00D47133">
        <w:t>Селекция микроорганизмов. Биотехноло</w:t>
      </w:r>
      <w:r w:rsidR="006D5FEB" w:rsidRPr="00D47133">
        <w:t>гия и гене</w:t>
      </w:r>
      <w:r w:rsidRPr="00D47133">
        <w:t>тическая инженерия. Селекция микр</w:t>
      </w:r>
      <w:r w:rsidRPr="00D47133">
        <w:t>о</w:t>
      </w:r>
      <w:r w:rsidRPr="00D47133">
        <w:t>организ</w:t>
      </w:r>
      <w:r w:rsidR="006D5FEB" w:rsidRPr="00D47133">
        <w:t>мов для пище</w:t>
      </w:r>
      <w:r w:rsidRPr="00D47133">
        <w:t>вой промышленности; получение лекарственных препа</w:t>
      </w:r>
      <w:r w:rsidR="006D5FEB" w:rsidRPr="00D47133">
        <w:t>ра</w:t>
      </w:r>
      <w:r w:rsidRPr="00D47133">
        <w:t>тов, биол</w:t>
      </w:r>
      <w:r w:rsidRPr="00D47133">
        <w:t>о</w:t>
      </w:r>
      <w:r w:rsidRPr="00D47133">
        <w:t xml:space="preserve">гических регуляторов, аминокислот. </w:t>
      </w:r>
    </w:p>
    <w:p w:rsidR="006D5FEB" w:rsidRPr="00D47133" w:rsidRDefault="006D5FEB" w:rsidP="00D47133">
      <w:pPr>
        <w:spacing w:line="276" w:lineRule="auto"/>
      </w:pPr>
    </w:p>
    <w:p w:rsidR="006D5FE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ДОСТИЖЕНИЯ И ОСНОВНЫЕ НАПРАВЛЕНИЯ СОВРЕМЕННОЙ СЕЛЕКЦИИ</w:t>
      </w:r>
      <w:r w:rsidR="006D5FEB" w:rsidRPr="00D47133">
        <w:rPr>
          <w:b/>
        </w:rPr>
        <w:t xml:space="preserve"> И БИОТЕХНОЛОГИИ</w:t>
      </w:r>
    </w:p>
    <w:p w:rsidR="006D5FEB" w:rsidRPr="00D47133" w:rsidRDefault="006D5FEB" w:rsidP="00D47133">
      <w:pPr>
        <w:spacing w:line="276" w:lineRule="auto"/>
      </w:pPr>
      <w:r w:rsidRPr="00D47133">
        <w:t xml:space="preserve"> </w:t>
      </w:r>
      <w:r w:rsidR="00AB34DD" w:rsidRPr="00D47133">
        <w:t>Достижения и основные направления современной селекции. Успехи традиционной с</w:t>
      </w:r>
      <w:r w:rsidR="00AB34DD" w:rsidRPr="00D47133">
        <w:t>е</w:t>
      </w:r>
      <w:r w:rsidR="00AB34DD" w:rsidRPr="00D47133">
        <w:t>лекции. Клонирование; терапевтическое клонирование. Дедифференциация сома</w:t>
      </w:r>
      <w:r w:rsidRPr="00D47133">
        <w:t>ти</w:t>
      </w:r>
      <w:r w:rsidR="00AB34DD" w:rsidRPr="00D47133">
        <w:t>ческих ядер в реконструирован</w:t>
      </w:r>
      <w:r w:rsidRPr="00D47133">
        <w:t>ных клетках. Клеточные тех</w:t>
      </w:r>
      <w:r w:rsidR="00AB34DD" w:rsidRPr="00D47133">
        <w:t>нологии. Генетическая инженерия. Значение селекции для развития сельскохозяйственного производства, меди</w:t>
      </w:r>
      <w:r w:rsidRPr="00D47133">
        <w:t>цин</w:t>
      </w:r>
      <w:r w:rsidR="00AB34DD" w:rsidRPr="00D47133">
        <w:t>ской, ми</w:t>
      </w:r>
      <w:r w:rsidR="00AB34DD" w:rsidRPr="00D47133">
        <w:t>к</w:t>
      </w:r>
      <w:r w:rsidR="00AB34DD" w:rsidRPr="00D47133">
        <w:t>робиологическ</w:t>
      </w:r>
      <w:r w:rsidRPr="00D47133">
        <w:t>ой и других отраслей промышлен</w:t>
      </w:r>
      <w:r w:rsidR="00AB34DD" w:rsidRPr="00D47133">
        <w:t xml:space="preserve">ности. </w:t>
      </w:r>
    </w:p>
    <w:p w:rsidR="006D5FEB" w:rsidRPr="00D47133" w:rsidRDefault="006D5FEB" w:rsidP="00D47133">
      <w:pPr>
        <w:spacing w:line="276" w:lineRule="auto"/>
      </w:pPr>
    </w:p>
    <w:p w:rsidR="006D5FE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УЧЕНИЕ ОБ ЭВОЛЮЦИИ ОРГАНИЧЕСКОГО МИРА </w:t>
      </w:r>
    </w:p>
    <w:p w:rsidR="006D5FE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>ЗАКОНОМЕРНОСТИ РАЗВИТИЯ ЖИВОЙ ПРИРОДЫ. ЭВОЛЮЦИОННОЕ УЧ</w:t>
      </w:r>
      <w:r w:rsidRPr="00D47133">
        <w:rPr>
          <w:b/>
        </w:rPr>
        <w:t>Е</w:t>
      </w:r>
      <w:r w:rsidRPr="00D47133">
        <w:rPr>
          <w:b/>
        </w:rPr>
        <w:t xml:space="preserve">НИЕ </w:t>
      </w:r>
    </w:p>
    <w:p w:rsidR="006D5FEB" w:rsidRPr="00D47133" w:rsidRDefault="00AB34DD" w:rsidP="00D47133">
      <w:pPr>
        <w:spacing w:line="276" w:lineRule="auto"/>
      </w:pPr>
      <w:r w:rsidRPr="00D47133">
        <w:rPr>
          <w:b/>
        </w:rPr>
        <w:t>ИСТОРИЯ ПРЕДСТАВЛЕНИЙ О РАЗВИТИИ ЖИЗНИ НА ЗЕМЛЕ</w:t>
      </w:r>
      <w:r w:rsidRPr="00D47133">
        <w:t xml:space="preserve"> </w:t>
      </w:r>
    </w:p>
    <w:p w:rsidR="006D5FEB" w:rsidRPr="00D47133" w:rsidRDefault="00AB34DD" w:rsidP="00D47133">
      <w:pPr>
        <w:spacing w:line="276" w:lineRule="auto"/>
      </w:pPr>
      <w:r w:rsidRPr="00D47133">
        <w:t>Умозрительные концеп</w:t>
      </w:r>
      <w:r w:rsidR="006D5FEB" w:rsidRPr="00D47133">
        <w:t>ции Античности: Пифаго</w:t>
      </w:r>
      <w:r w:rsidRPr="00D47133">
        <w:t>ра, Эмпедокла, Демокрита, Гиппократа и др. Креационизм. Господство в науке представлений об «изначальной ц</w:t>
      </w:r>
      <w:r w:rsidR="006D5FEB" w:rsidRPr="00D47133">
        <w:t>еле</w:t>
      </w:r>
      <w:r w:rsidRPr="00D47133">
        <w:t>сообразности» и неизменности живой при</w:t>
      </w:r>
      <w:r w:rsidR="006D5FEB" w:rsidRPr="00D47133">
        <w:t>роды. Великие гео</w:t>
      </w:r>
      <w:r w:rsidRPr="00D47133">
        <w:t>графические открытия. Развитие био</w:t>
      </w:r>
      <w:r w:rsidR="006D5FEB" w:rsidRPr="00D47133">
        <w:t>логии в додарвинов</w:t>
      </w:r>
      <w:r w:rsidRPr="00D47133">
        <w:t>ский период. Работы К. Линнея по систематике растений и животных; при</w:t>
      </w:r>
      <w:r w:rsidRPr="00D47133">
        <w:t>н</w:t>
      </w:r>
      <w:r w:rsidRPr="00D47133">
        <w:t>ципы линнеев</w:t>
      </w:r>
      <w:r w:rsidR="006D5FEB" w:rsidRPr="00D47133">
        <w:t>ской систематики. Тру</w:t>
      </w:r>
      <w:r w:rsidRPr="00D47133">
        <w:t xml:space="preserve">ды Ж. Кювье и Ж. де Сент-Илера. Эволюционная теория Ж.-Б. Ламарка. Первые русские эволюционисты. </w:t>
      </w:r>
    </w:p>
    <w:p w:rsidR="004E693D" w:rsidRDefault="004E693D" w:rsidP="00D47133">
      <w:pPr>
        <w:spacing w:line="276" w:lineRule="auto"/>
      </w:pPr>
    </w:p>
    <w:p w:rsidR="003D30F6" w:rsidRPr="00D47133" w:rsidRDefault="003D30F6" w:rsidP="00D47133">
      <w:pPr>
        <w:spacing w:line="276" w:lineRule="auto"/>
      </w:pPr>
    </w:p>
    <w:p w:rsidR="004E693D" w:rsidRPr="00D47133" w:rsidRDefault="00AB34DD" w:rsidP="00D47133">
      <w:pPr>
        <w:spacing w:line="276" w:lineRule="auto"/>
      </w:pPr>
      <w:r w:rsidRPr="00D47133">
        <w:rPr>
          <w:b/>
        </w:rPr>
        <w:lastRenderedPageBreak/>
        <w:t>ПРЕДПОСЫЛКИ ВОЗНИКНОВЕНИЯ ТЕОРИИ Ч. ДАРВИНА</w:t>
      </w:r>
      <w:r w:rsidRPr="00D47133">
        <w:t xml:space="preserve"> </w:t>
      </w:r>
    </w:p>
    <w:p w:rsidR="004E693D" w:rsidRPr="00D47133" w:rsidRDefault="00AB34DD" w:rsidP="00D47133">
      <w:pPr>
        <w:spacing w:line="276" w:lineRule="auto"/>
      </w:pPr>
      <w:r w:rsidRPr="00D47133">
        <w:t>Предпосылки возникно</w:t>
      </w:r>
      <w:r w:rsidR="004E693D" w:rsidRPr="00D47133">
        <w:t>вения учения Ч. Дарвина: до</w:t>
      </w:r>
      <w:r w:rsidRPr="00D47133">
        <w:t>стижения в области естественных наук (цитоло</w:t>
      </w:r>
      <w:r w:rsidR="004E693D" w:rsidRPr="00D47133">
        <w:t>гия, эмбрио</w:t>
      </w:r>
      <w:r w:rsidRPr="00D47133">
        <w:t>логия, физика, химия, геология, описательные ботаника и зоология, сравнительная анатомия позвоночных, палео</w:t>
      </w:r>
      <w:r w:rsidR="004E693D" w:rsidRPr="00D47133">
        <w:t>нто</w:t>
      </w:r>
      <w:r w:rsidRPr="00D47133">
        <w:t xml:space="preserve">логия и др.); экспедиционный материал Ч. Дарвина. </w:t>
      </w:r>
    </w:p>
    <w:p w:rsidR="004E693D" w:rsidRPr="00D47133" w:rsidRDefault="004E693D" w:rsidP="00D47133">
      <w:pPr>
        <w:spacing w:line="276" w:lineRule="auto"/>
      </w:pPr>
    </w:p>
    <w:p w:rsidR="004E693D" w:rsidRPr="00D47133" w:rsidRDefault="00AB34DD" w:rsidP="00D47133">
      <w:pPr>
        <w:spacing w:line="276" w:lineRule="auto"/>
      </w:pPr>
      <w:r w:rsidRPr="00D47133">
        <w:rPr>
          <w:b/>
        </w:rPr>
        <w:t>ЭВОЛЮЦИОННАЯ ТЕОРИЯ Ч. ДАРВИНА</w:t>
      </w:r>
      <w:r w:rsidRPr="00D47133">
        <w:t xml:space="preserve"> </w:t>
      </w:r>
    </w:p>
    <w:p w:rsidR="004E693D" w:rsidRPr="00D47133" w:rsidRDefault="00AB34DD" w:rsidP="00D47133">
      <w:pPr>
        <w:spacing w:line="276" w:lineRule="auto"/>
      </w:pPr>
      <w:r w:rsidRPr="00D47133">
        <w:t>Учение Ч. Дарвина об искусственном отборе. Формы искусственного отбора: методич</w:t>
      </w:r>
      <w:r w:rsidRPr="00D47133">
        <w:t>е</w:t>
      </w:r>
      <w:r w:rsidR="004E693D" w:rsidRPr="00D47133">
        <w:t>ский и бессознательный от</w:t>
      </w:r>
      <w:r w:rsidRPr="00D47133">
        <w:t>бор. Коррелятивная изменч</w:t>
      </w:r>
      <w:r w:rsidR="004E693D" w:rsidRPr="00D47133">
        <w:t>ивость. Учение Ч. Дарвина о ес</w:t>
      </w:r>
      <w:r w:rsidRPr="00D47133">
        <w:t>т</w:t>
      </w:r>
      <w:r w:rsidRPr="00D47133">
        <w:t>е</w:t>
      </w:r>
      <w:r w:rsidRPr="00D47133">
        <w:t>ственном отборе. Всеобщая индивидуальная из</w:t>
      </w:r>
      <w:r w:rsidR="004E693D" w:rsidRPr="00D47133">
        <w:t>менчи</w:t>
      </w:r>
      <w:r w:rsidRPr="00D47133">
        <w:t>вость, избыточная численность потомства и ограниченность ресурсов. Борьба за существование: внутриви</w:t>
      </w:r>
      <w:r w:rsidR="004E693D" w:rsidRPr="00D47133">
        <w:t>довая, межв</w:t>
      </w:r>
      <w:r w:rsidR="004E693D" w:rsidRPr="00D47133">
        <w:t>и</w:t>
      </w:r>
      <w:r w:rsidRPr="00D47133">
        <w:t>довая и борьба с абиотическими факторами; естественный отбор. Образование новых в</w:t>
      </w:r>
      <w:r w:rsidRPr="00D47133">
        <w:t>и</w:t>
      </w:r>
      <w:r w:rsidRPr="00D47133">
        <w:t xml:space="preserve">дов. </w:t>
      </w:r>
    </w:p>
    <w:p w:rsidR="004E693D" w:rsidRPr="00D47133" w:rsidRDefault="004E693D" w:rsidP="00D47133">
      <w:pPr>
        <w:spacing w:line="276" w:lineRule="auto"/>
      </w:pPr>
    </w:p>
    <w:p w:rsidR="004E693D" w:rsidRPr="00D47133" w:rsidRDefault="00AB34DD" w:rsidP="00D47133">
      <w:pPr>
        <w:spacing w:line="276" w:lineRule="auto"/>
      </w:pPr>
      <w:r w:rsidRPr="00D47133">
        <w:rPr>
          <w:b/>
        </w:rPr>
        <w:t>СОВРЕМЕННЫЕ ПРЕДСТАВЛЕНИЯ О МЕХАНИЗМАХ И ЗАКОНОМЕРНОСТЯХ ЭВОЛЮЦИИ. МИКРОЭВОЛЮЦИЯ</w:t>
      </w:r>
      <w:r w:rsidRPr="00D47133">
        <w:t xml:space="preserve"> </w:t>
      </w:r>
    </w:p>
    <w:p w:rsidR="004E693D" w:rsidRPr="00D47133" w:rsidRDefault="00AB34DD" w:rsidP="00D47133">
      <w:pPr>
        <w:spacing w:line="276" w:lineRule="auto"/>
      </w:pPr>
      <w:r w:rsidRPr="00D47133">
        <w:t>Вид — элементарная эволюционная едини</w:t>
      </w:r>
      <w:r w:rsidR="004E693D" w:rsidRPr="00D47133">
        <w:t>ца; кри</w:t>
      </w:r>
      <w:r w:rsidRPr="00D47133">
        <w:t>терии и генетическая целостность. П</w:t>
      </w:r>
      <w:r w:rsidRPr="00D47133">
        <w:t>о</w:t>
      </w:r>
      <w:r w:rsidRPr="00D47133">
        <w:t>пу</w:t>
      </w:r>
      <w:r w:rsidR="004E693D" w:rsidRPr="00D47133">
        <w:t>ляционная структу</w:t>
      </w:r>
      <w:r w:rsidRPr="00D47133">
        <w:t>ра вида; географическая и экологиче</w:t>
      </w:r>
      <w:r w:rsidR="004E693D" w:rsidRPr="00D47133">
        <w:t>ская изоляция, ограни</w:t>
      </w:r>
      <w:r w:rsidRPr="00D47133">
        <w:t>ченность радиуса индивидуальной актив</w:t>
      </w:r>
      <w:r w:rsidR="004E693D" w:rsidRPr="00D47133">
        <w:t>ности. Формирова</w:t>
      </w:r>
      <w:r w:rsidRPr="00D47133">
        <w:t>ние синтетической теории эволюции. Г</w:t>
      </w:r>
      <w:r w:rsidRPr="00D47133">
        <w:t>е</w:t>
      </w:r>
      <w:r w:rsidRPr="00D47133">
        <w:t>нетика и эво</w:t>
      </w:r>
      <w:r w:rsidR="004E693D" w:rsidRPr="00D47133">
        <w:t>люци</w:t>
      </w:r>
      <w:r w:rsidRPr="00D47133">
        <w:t>онная теория. Популяция — элементарная эволюционная единица. Г</w:t>
      </w:r>
      <w:r w:rsidRPr="00D47133">
        <w:t>е</w:t>
      </w:r>
      <w:r w:rsidRPr="00D47133">
        <w:t>нофонд популяций. Иде</w:t>
      </w:r>
      <w:r w:rsidR="004E693D" w:rsidRPr="00D47133">
        <w:t>альные и реальные попу</w:t>
      </w:r>
      <w:r w:rsidRPr="00D47133">
        <w:t>ляции (закон Харди — Вайнберга). Ген</w:t>
      </w:r>
      <w:r w:rsidRPr="00D47133">
        <w:t>е</w:t>
      </w:r>
      <w:r w:rsidRPr="00D47133">
        <w:t>тические процессы в популяциях. Резерв наследственной изменчиво</w:t>
      </w:r>
      <w:r w:rsidR="004E693D" w:rsidRPr="00D47133">
        <w:t>сти популя</w:t>
      </w:r>
      <w:r w:rsidRPr="00D47133">
        <w:t>ций. Фо</w:t>
      </w:r>
      <w:r w:rsidRPr="00D47133">
        <w:t>р</w:t>
      </w:r>
      <w:r w:rsidRPr="00D47133">
        <w:t>мы естественного отбо</w:t>
      </w:r>
      <w:r w:rsidR="004E693D" w:rsidRPr="00D47133">
        <w:t>ра. Формы естественного от</w:t>
      </w:r>
      <w:r w:rsidRPr="00D47133">
        <w:t>бора: движущий, стабилизирующий и разрывающий</w:t>
      </w:r>
      <w:r w:rsidR="004E693D" w:rsidRPr="00D47133">
        <w:t>. Поло</w:t>
      </w:r>
      <w:r w:rsidRPr="00D47133">
        <w:t>вой отбор. Приспособленность организмов к среде обитания как р</w:t>
      </w:r>
      <w:r w:rsidRPr="00D47133">
        <w:t>е</w:t>
      </w:r>
      <w:r w:rsidRPr="00D47133">
        <w:t>зультат действия естественного отбора. Приспо</w:t>
      </w:r>
      <w:r w:rsidR="004E693D" w:rsidRPr="00D47133">
        <w:t>соби</w:t>
      </w:r>
      <w:r w:rsidRPr="00D47133">
        <w:t>тельные особенности строения, окраски тела и поведения животных. Забота о потомстве. Относительный характер пр</w:t>
      </w:r>
      <w:r w:rsidRPr="00D47133">
        <w:t>и</w:t>
      </w:r>
      <w:r w:rsidRPr="00D47133">
        <w:t>способленности организмов. Микроэволюция. Со</w:t>
      </w:r>
      <w:r w:rsidR="004E693D" w:rsidRPr="00D47133">
        <w:t>времен</w:t>
      </w:r>
      <w:r w:rsidRPr="00D47133">
        <w:t>ные представления о видообраз</w:t>
      </w:r>
      <w:r w:rsidRPr="00D47133">
        <w:t>о</w:t>
      </w:r>
      <w:r w:rsidRPr="00D47133">
        <w:t>вании (С. С. Четвериков, И. И. Шмальгаузен). Пути и скорость видо</w:t>
      </w:r>
      <w:r w:rsidR="004E693D" w:rsidRPr="00D47133">
        <w:t>образования; гео</w:t>
      </w:r>
      <w:r w:rsidRPr="00D47133">
        <w:t>гр</w:t>
      </w:r>
      <w:r w:rsidRPr="00D47133">
        <w:t>а</w:t>
      </w:r>
      <w:r w:rsidRPr="00D47133">
        <w:t>фическое (аллопатрическое) и экологи</w:t>
      </w:r>
      <w:r w:rsidR="004E693D" w:rsidRPr="00D47133">
        <w:t>ческое (симпатри</w:t>
      </w:r>
      <w:r w:rsidRPr="00D47133">
        <w:t>ческое) видообразование. Эвол</w:t>
      </w:r>
      <w:r w:rsidRPr="00D47133">
        <w:t>ю</w:t>
      </w:r>
      <w:r w:rsidRPr="00D47133">
        <w:t>ци</w:t>
      </w:r>
      <w:r w:rsidR="004E693D" w:rsidRPr="00D47133">
        <w:t>онная роль модифика</w:t>
      </w:r>
      <w:r w:rsidRPr="00D47133">
        <w:t>ций; физиологические адаптации. Темпы эволюции.</w:t>
      </w:r>
    </w:p>
    <w:p w:rsidR="002D4829" w:rsidRPr="00D47133" w:rsidRDefault="002D4829" w:rsidP="00D47133">
      <w:pPr>
        <w:spacing w:line="276" w:lineRule="auto"/>
      </w:pPr>
    </w:p>
    <w:p w:rsidR="002D4829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МАКРОЭВОЛЮЦИЯ. </w:t>
      </w:r>
    </w:p>
    <w:p w:rsidR="002D4829" w:rsidRPr="00D47133" w:rsidRDefault="00AB34DD" w:rsidP="00D47133">
      <w:pPr>
        <w:spacing w:line="276" w:lineRule="auto"/>
      </w:pPr>
      <w:r w:rsidRPr="00D47133">
        <w:rPr>
          <w:b/>
        </w:rPr>
        <w:t xml:space="preserve">БИОЛОГИЧЕСКИЕ ПОСЛЕДСТВИЯ ПРИОБРЕТЕНИЯ ПРИСПОСОБЛЕНИЙ ГЛАВНЫЕ НАПРАВЛЕНИЯ БИОЛОГИЧЕСКОЙ ЭВОЛЮЦИИ </w:t>
      </w:r>
    </w:p>
    <w:p w:rsidR="002D4829" w:rsidRPr="00D47133" w:rsidRDefault="00AB34DD" w:rsidP="00D47133">
      <w:pPr>
        <w:spacing w:line="276" w:lineRule="auto"/>
      </w:pPr>
      <w:r w:rsidRPr="00D47133">
        <w:t>Главные направления эволюционного про</w:t>
      </w:r>
      <w:r w:rsidR="002D4829" w:rsidRPr="00D47133">
        <w:t>цесса. Био</w:t>
      </w:r>
      <w:r w:rsidRPr="00D47133">
        <w:t>логический прогресс и биологиче</w:t>
      </w:r>
      <w:r w:rsidR="002D4829" w:rsidRPr="00D47133">
        <w:t>ский регресс (А. Н. Север</w:t>
      </w:r>
      <w:r w:rsidRPr="00D47133">
        <w:t>цов). Пути достижения биологического прогресса. Ре</w:t>
      </w:r>
      <w:r w:rsidR="002D4829" w:rsidRPr="00D47133">
        <w:t>зульта</w:t>
      </w:r>
      <w:r w:rsidRPr="00D47133">
        <w:t>ты эвол</w:t>
      </w:r>
      <w:r w:rsidRPr="00D47133">
        <w:t>ю</w:t>
      </w:r>
      <w:r w:rsidRPr="00D47133">
        <w:t>ции: многообразие видов, органическая целе</w:t>
      </w:r>
      <w:r w:rsidR="002D4829" w:rsidRPr="00D47133">
        <w:t>сооб</w:t>
      </w:r>
      <w:r w:rsidRPr="00D47133">
        <w:t>разность, постепенное усложнение орг</w:t>
      </w:r>
      <w:r w:rsidRPr="00D47133">
        <w:t>а</w:t>
      </w:r>
      <w:r w:rsidRPr="00D47133">
        <w:t xml:space="preserve">низации. </w:t>
      </w:r>
    </w:p>
    <w:p w:rsidR="002D4829" w:rsidRPr="00D47133" w:rsidRDefault="002D4829" w:rsidP="00D47133">
      <w:pPr>
        <w:spacing w:line="276" w:lineRule="auto"/>
      </w:pPr>
    </w:p>
    <w:p w:rsidR="002D4829" w:rsidRPr="00D47133" w:rsidRDefault="00AB34DD" w:rsidP="00D47133">
      <w:pPr>
        <w:spacing w:line="276" w:lineRule="auto"/>
      </w:pPr>
      <w:r w:rsidRPr="00D47133">
        <w:rPr>
          <w:b/>
        </w:rPr>
        <w:t>ПУТИ ДОСТИЖЕНИЯ БИОЛОГИЧЕСКОГО ПРОГРЕССА</w:t>
      </w:r>
      <w:r w:rsidR="002D4829" w:rsidRPr="00D47133">
        <w:t xml:space="preserve"> </w:t>
      </w:r>
    </w:p>
    <w:p w:rsidR="002D4829" w:rsidRPr="00D47133" w:rsidRDefault="00AB34DD" w:rsidP="00D47133">
      <w:pPr>
        <w:spacing w:line="276" w:lineRule="auto"/>
      </w:pPr>
      <w:r w:rsidRPr="00D47133">
        <w:t>Макроэволюция. Арогенез; сущность ароморфных изменений и их роль в эволюции. Во</w:t>
      </w:r>
      <w:r w:rsidRPr="00D47133">
        <w:t>з</w:t>
      </w:r>
      <w:r w:rsidRPr="00D47133">
        <w:t>никновение крупных систематических групп живых организмов. Аллогенез и прогресси</w:t>
      </w:r>
      <w:r w:rsidRPr="00D47133">
        <w:t>в</w:t>
      </w:r>
      <w:r w:rsidRPr="00D47133">
        <w:t>ное приспособление к определенным условиям существования. Катагенез как форма д</w:t>
      </w:r>
      <w:r w:rsidRPr="00D47133">
        <w:t>о</w:t>
      </w:r>
      <w:r w:rsidRPr="00D47133">
        <w:t>стижен</w:t>
      </w:r>
      <w:r w:rsidR="002D4829" w:rsidRPr="00D47133">
        <w:t>ия биологи</w:t>
      </w:r>
      <w:r w:rsidRPr="00D47133">
        <w:t>ческого процветания групп орга</w:t>
      </w:r>
      <w:r w:rsidR="002D4829" w:rsidRPr="00D47133">
        <w:t>низмов. Основные законо</w:t>
      </w:r>
      <w:r w:rsidRPr="00D47133">
        <w:t>мерности эв</w:t>
      </w:r>
      <w:r w:rsidRPr="00D47133">
        <w:t>о</w:t>
      </w:r>
      <w:r w:rsidRPr="00D47133">
        <w:t>люции: дивергенция, конвергенция, па</w:t>
      </w:r>
      <w:r w:rsidR="002D4829" w:rsidRPr="00D47133">
        <w:t>ралле</w:t>
      </w:r>
      <w:r w:rsidRPr="00D47133">
        <w:t xml:space="preserve">лизм; правила эволюции групп организмов. Значение работ А. Н. Северцова. </w:t>
      </w:r>
    </w:p>
    <w:p w:rsidR="002D4829" w:rsidRPr="00D47133" w:rsidRDefault="0010069B" w:rsidP="00D47133">
      <w:pPr>
        <w:spacing w:line="276" w:lineRule="auto"/>
        <w:rPr>
          <w:b/>
        </w:rPr>
      </w:pPr>
      <w:r w:rsidRPr="00D47133">
        <w:rPr>
          <w:b/>
        </w:rPr>
        <w:lastRenderedPageBreak/>
        <w:t xml:space="preserve">ВОЗНИКНОВЕНИЕ ЖИЗНИ НА ЗЕМЛЕ </w:t>
      </w:r>
    </w:p>
    <w:p w:rsidR="002D4829" w:rsidRPr="00D47133" w:rsidRDefault="0010069B" w:rsidP="00D47133">
      <w:pPr>
        <w:spacing w:line="276" w:lineRule="auto"/>
        <w:rPr>
          <w:b/>
        </w:rPr>
      </w:pPr>
      <w:r w:rsidRPr="00D47133">
        <w:rPr>
          <w:b/>
        </w:rPr>
        <w:t xml:space="preserve">ИСТОРИЯ ПРЕДСТАВЛЕНИЙ О ВОЗНИКНОВЕНИИ ЖИЗНИ </w:t>
      </w:r>
    </w:p>
    <w:p w:rsidR="002D4829" w:rsidRPr="00D47133" w:rsidRDefault="0010069B" w:rsidP="00D47133">
      <w:pPr>
        <w:spacing w:line="276" w:lineRule="auto"/>
      </w:pPr>
      <w:r w:rsidRPr="00D47133">
        <w:t>Мифологические представления. Представления Аристотеля, Эмпедокла и других анти</w:t>
      </w:r>
      <w:r w:rsidRPr="00D47133">
        <w:t>ч</w:t>
      </w:r>
      <w:r w:rsidRPr="00D47133">
        <w:t xml:space="preserve">ных ученых. Первые научные попытки объяснения сущности и процесса возникновения жизни. Опыты Ф. Реди, взгляды У. Гарвея, Д. Нидгема; эксперименты Л. Пастера. Теории вечности жизни Г. Рихтера и других ученых (Г. Гельмгольц, Г. Томсон, С. Аррениус, П. Лазарев). Материалистические представления о возникновении </w:t>
      </w:r>
      <w:r w:rsidR="003D30F6">
        <w:t>жизни на Земле. Предп</w:t>
      </w:r>
      <w:r w:rsidR="003D30F6">
        <w:t>о</w:t>
      </w:r>
      <w:r w:rsidR="003D30F6">
        <w:t>сылки воз</w:t>
      </w:r>
      <w:r w:rsidRPr="00D47133">
        <w:t>никновения жизни на Земле: космические и планетарные предпосылки; химич</w:t>
      </w:r>
      <w:r w:rsidRPr="00D47133">
        <w:t>е</w:t>
      </w:r>
      <w:r w:rsidRPr="00D47133">
        <w:t>ские предпосылки эволюции материи в направлении возникновения органических мол</w:t>
      </w:r>
      <w:r w:rsidRPr="00D47133">
        <w:t>е</w:t>
      </w:r>
      <w:r w:rsidRPr="00D47133">
        <w:t>кул: пер- 13 вичная атмосфера и эволюция химических элементов, неорганических и орг</w:t>
      </w:r>
      <w:r w:rsidRPr="00D47133">
        <w:t>а</w:t>
      </w:r>
      <w:r w:rsidRPr="00D47133">
        <w:t xml:space="preserve">нических молекул на ранних этапах развития Земли. </w:t>
      </w:r>
    </w:p>
    <w:p w:rsidR="005C5C4B" w:rsidRDefault="005C5C4B" w:rsidP="00D47133">
      <w:pPr>
        <w:spacing w:line="276" w:lineRule="auto"/>
        <w:rPr>
          <w:b/>
        </w:rPr>
      </w:pPr>
    </w:p>
    <w:p w:rsidR="002D4829" w:rsidRPr="00D47133" w:rsidRDefault="0010069B" w:rsidP="00D47133">
      <w:pPr>
        <w:spacing w:line="276" w:lineRule="auto"/>
      </w:pPr>
      <w:r w:rsidRPr="00D47133">
        <w:rPr>
          <w:b/>
        </w:rPr>
        <w:t>СОВРЕМЕННЫЕ ПРЕДСТАВЛЕНИЯ О ВОЗНИКНОВЕНИИ ЖИЗНИ</w:t>
      </w:r>
      <w:r w:rsidRPr="00D47133">
        <w:t xml:space="preserve"> </w:t>
      </w:r>
    </w:p>
    <w:p w:rsidR="002D4829" w:rsidRPr="00D47133" w:rsidRDefault="0010069B" w:rsidP="00D47133">
      <w:pPr>
        <w:spacing w:line="276" w:lineRule="auto"/>
      </w:pPr>
      <w:r w:rsidRPr="00D47133">
        <w:t>Современные представления о возникновении жизни; взгляды Э. Пфлюге</w:t>
      </w:r>
      <w:r w:rsidR="00461F09">
        <w:t>ра, Дж. Эллена. Эволюция химиче</w:t>
      </w:r>
      <w:r w:rsidRPr="00D47133">
        <w:t>ских элементов в космическом пространстве. Образование планетных систем. Перв</w:t>
      </w:r>
      <w:r w:rsidR="00461F09">
        <w:t>ичная атмосфера Земли и химическ</w:t>
      </w:r>
      <w:r w:rsidRPr="00D47133">
        <w:t>ие предпосылки возникновения жизни. Источники энергии и возраст Земли. Условия среды на древней Земле; теория А. И. Оп</w:t>
      </w:r>
      <w:r w:rsidRPr="00D47133">
        <w:t>а</w:t>
      </w:r>
      <w:r w:rsidRPr="00D47133">
        <w:t xml:space="preserve">рина, опыты С. Миллера. Химическая эволюция. Небиологический синтез органических соединений. </w:t>
      </w:r>
    </w:p>
    <w:p w:rsidR="002D4829" w:rsidRPr="00D47133" w:rsidRDefault="002D4829" w:rsidP="00D47133">
      <w:pPr>
        <w:spacing w:line="276" w:lineRule="auto"/>
        <w:rPr>
          <w:b/>
        </w:rPr>
      </w:pPr>
    </w:p>
    <w:p w:rsidR="002D4829" w:rsidRPr="00D47133" w:rsidRDefault="0010069B" w:rsidP="00D47133">
      <w:pPr>
        <w:spacing w:line="276" w:lineRule="auto"/>
      </w:pPr>
      <w:r w:rsidRPr="00D47133">
        <w:rPr>
          <w:b/>
        </w:rPr>
        <w:t>ТЕОРИИ ПРОИСХОЖДЕНИЯ ПРОТОБИОПОЛИМЕРОВ</w:t>
      </w:r>
      <w:r w:rsidRPr="00D47133">
        <w:t xml:space="preserve"> </w:t>
      </w:r>
    </w:p>
    <w:p w:rsidR="00C63B3B" w:rsidRPr="00D47133" w:rsidRDefault="0010069B" w:rsidP="00D47133">
      <w:pPr>
        <w:spacing w:line="276" w:lineRule="auto"/>
      </w:pPr>
      <w:r w:rsidRPr="00D47133">
        <w:t>Термическая теория. Теория адсорбции. Значение работ С. Фокса и Дж. Бернала. Низк</w:t>
      </w:r>
      <w:r w:rsidRPr="00D47133">
        <w:t>о</w:t>
      </w:r>
      <w:r w:rsidRPr="00D47133">
        <w:t>температурная теория К. Симонеску и Ф. Денеша.</w:t>
      </w:r>
      <w:r w:rsidR="00461F09">
        <w:t xml:space="preserve"> Коацерватные капли и их эволю</w:t>
      </w:r>
      <w:r w:rsidRPr="00D47133">
        <w:t>ция. Теории происхождения протобиополимеров. Свойства коацерватов: реакции обмена в</w:t>
      </w:r>
      <w:r w:rsidRPr="00D47133">
        <w:t>е</w:t>
      </w:r>
      <w:r w:rsidRPr="00D47133">
        <w:t xml:space="preserve">ществ, самовоспроизведе- ние. Гипотеза мира РНК. Эволюция протобионтов: формиро- вание внутренней среды, </w:t>
      </w:r>
      <w:r w:rsidR="00461F09">
        <w:t>появление катализаторов органи</w:t>
      </w:r>
      <w:r w:rsidRPr="00D47133">
        <w:t xml:space="preserve">ческой природы, эволюция </w:t>
      </w:r>
      <w:r w:rsidR="00461F09">
        <w:t>энергетических систем и метабо</w:t>
      </w:r>
      <w:r w:rsidRPr="00D47133">
        <w:t xml:space="preserve">лизма; возникновение генетического кода.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10069B" w:rsidP="00D47133">
      <w:pPr>
        <w:spacing w:line="276" w:lineRule="auto"/>
      </w:pPr>
      <w:r w:rsidRPr="00D47133">
        <w:rPr>
          <w:b/>
        </w:rPr>
        <w:t>ЭВОЛЮЦИЯ ПРОТОБИОНТОВ</w:t>
      </w:r>
    </w:p>
    <w:p w:rsidR="00C63B3B" w:rsidRPr="00D47133" w:rsidRDefault="0010069B" w:rsidP="00D47133">
      <w:pPr>
        <w:spacing w:line="276" w:lineRule="auto"/>
      </w:pPr>
      <w:r w:rsidRPr="00D47133">
        <w:t xml:space="preserve"> Возникновение э</w:t>
      </w:r>
      <w:r w:rsidR="00461F09">
        <w:t>нергетических систем: роль пиро</w:t>
      </w:r>
      <w:r w:rsidRPr="00D47133">
        <w:t>фосфата. Образование п</w:t>
      </w:r>
      <w:r w:rsidR="00461F09">
        <w:t>олимеров; зн</w:t>
      </w:r>
      <w:r w:rsidR="00461F09">
        <w:t>а</w:t>
      </w:r>
      <w:r w:rsidR="00461F09">
        <w:t>чение неспецифиче</w:t>
      </w:r>
      <w:r w:rsidRPr="00D47133">
        <w:t>ской каталитической акт</w:t>
      </w:r>
      <w:r w:rsidR="00461F09">
        <w:t>ивности полипептидов. Совершен</w:t>
      </w:r>
      <w:r w:rsidRPr="00D47133">
        <w:t xml:space="preserve">ствование метаболических реакций. Роль энергии солнечного света; возникновение фотосинтеза.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10069B" w:rsidP="00D47133">
      <w:pPr>
        <w:spacing w:line="276" w:lineRule="auto"/>
      </w:pPr>
      <w:r w:rsidRPr="00D47133">
        <w:rPr>
          <w:b/>
        </w:rPr>
        <w:t>НАЧАЛЬНЫЕ ЭТАПЫ БИОЛОГИЧЕСКОЙ ЭВОЛЮЦИИ</w:t>
      </w:r>
      <w:r w:rsidRPr="00D47133">
        <w:t xml:space="preserve"> </w:t>
      </w:r>
    </w:p>
    <w:p w:rsidR="00C63B3B" w:rsidRPr="00D47133" w:rsidRDefault="0010069B" w:rsidP="00D47133">
      <w:pPr>
        <w:spacing w:line="276" w:lineRule="auto"/>
      </w:pPr>
      <w:r w:rsidRPr="00D47133">
        <w:t>Начальные этапы биологической эволюции. Прока- риотические клетки. Теория симби</w:t>
      </w:r>
      <w:r w:rsidRPr="00D47133">
        <w:t>о</w:t>
      </w:r>
      <w:r w:rsidR="00461F09">
        <w:t>генетического про</w:t>
      </w:r>
      <w:r w:rsidRPr="00D47133">
        <w:t>исхождения эукариотической клетки и ее доказательства; возникнов</w:t>
      </w:r>
      <w:r w:rsidRPr="00D47133">
        <w:t>е</w:t>
      </w:r>
      <w:r w:rsidRPr="00D47133">
        <w:t>ние фотосинтеза, эукариот, полового процесса и многоклеточности. Теории происхожд</w:t>
      </w:r>
      <w:r w:rsidRPr="00D47133">
        <w:t>е</w:t>
      </w:r>
      <w:r w:rsidRPr="00D47133">
        <w:t xml:space="preserve">ния многоклеточных организмов (Э. Геккель, И. И. Мечников, А. В. Иванов). </w:t>
      </w:r>
    </w:p>
    <w:p w:rsidR="0010069B" w:rsidRPr="00D47133" w:rsidRDefault="0010069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РАЗВИТИЕ ОРГАНИЧЕСКОГО МИРА </w:t>
      </w: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РАЗВИТИЕ ЖИЗНИ НА ЗЕМЛЕ </w:t>
      </w: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РАЗВИТИЕ ЖИЗНИ В АРХЕЙСКОЙ И ПРОТЕРОЗОЙСКОЙ ЭРЕ</w:t>
      </w:r>
      <w:r w:rsidR="00C63B3B"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Развитие жизни на Земле в архейской эре; первые следы жизни на Земле. Строматолиты. Развитие жизни на Земле в протерозойской э</w:t>
      </w:r>
      <w:r w:rsidR="00461F09">
        <w:t>ре. Появление предков всех сов</w:t>
      </w:r>
      <w:r w:rsidRPr="00D47133">
        <w:t>ременных т</w:t>
      </w:r>
      <w:r w:rsidRPr="00D47133">
        <w:t>и</w:t>
      </w:r>
      <w:r w:rsidRPr="00D47133">
        <w:t>пов беспозв</w:t>
      </w:r>
      <w:r w:rsidR="00461F09">
        <w:t>оночных животных. Гипотезы воз</w:t>
      </w:r>
      <w:r w:rsidRPr="00D47133">
        <w:t xml:space="preserve">никновения многоклеточных (Э. Геккель, И. И. Мечников, А. В. Иванов). Первые хордовые. Направления эволюции низших хордовых; </w:t>
      </w:r>
      <w:r w:rsidRPr="00D47133">
        <w:lastRenderedPageBreak/>
        <w:t xml:space="preserve">общая характеристика бесчерепных и оболочников. Развитие водных растений. Начало почвообразовательных процессов.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РАЗВИТИЕ ЖИЗНИ В ПАЛЕОЗОЙСКОЙ ЭРЕ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Развитие жизни на Земле в палеозойской эре; периодизация палеозоя: кембрийский, ор</w:t>
      </w:r>
      <w:r w:rsidR="00461F09">
        <w:t>д</w:t>
      </w:r>
      <w:r w:rsidR="00461F09">
        <w:t>о</w:t>
      </w:r>
      <w:r w:rsidR="00461F09">
        <w:t>викский, силурий</w:t>
      </w:r>
      <w:r w:rsidRPr="00D47133">
        <w:t>ский, девонский, карбон</w:t>
      </w:r>
      <w:r w:rsidR="00461F09">
        <w:t>овый и пермский периоды. Эволю</w:t>
      </w:r>
      <w:r w:rsidRPr="00D47133">
        <w:t>ция растений; риниофиты, появление первых сосудистых растений; папоротники, семенные папоротн</w:t>
      </w:r>
      <w:r w:rsidRPr="00D47133">
        <w:t>и</w:t>
      </w:r>
      <w:r w:rsidRPr="00D47133">
        <w:t>ки, голосеменные растения. Возникновени</w:t>
      </w:r>
      <w:r w:rsidR="00461F09">
        <w:t>е позвоночных: общая характе</w:t>
      </w:r>
      <w:r w:rsidRPr="00D47133">
        <w:t>ристика и ар</w:t>
      </w:r>
      <w:r w:rsidRPr="00D47133">
        <w:t>о</w:t>
      </w:r>
      <w:r w:rsidRPr="00D47133">
        <w:t>морфозны</w:t>
      </w:r>
      <w:r w:rsidR="00461F09">
        <w:t>е черты классов Рыбы, Земновод</w:t>
      </w:r>
      <w:r w:rsidRPr="00D47133">
        <w:t>ные, Пресмыкающиеся. Главные направле</w:t>
      </w:r>
      <w:r w:rsidR="00461F09">
        <w:t>ния эволюции по</w:t>
      </w:r>
      <w:r w:rsidRPr="00D47133">
        <w:t xml:space="preserve">звоночных; характеристика анамний и амниот.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РАЗВИТИЕ ЖИЗНИ В МЕЗОЗОЙСКОЙ ЭРЕ</w:t>
      </w:r>
      <w:r w:rsidR="00C63B3B"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 xml:space="preserve">Развитие жизни на Земле в мезозойской </w:t>
      </w:r>
      <w:r w:rsidR="00461F09">
        <w:t>эре. Появле</w:t>
      </w:r>
      <w:r w:rsidRPr="00D47133">
        <w:t>ние и распространение покрытос</w:t>
      </w:r>
      <w:r w:rsidRPr="00D47133">
        <w:t>е</w:t>
      </w:r>
      <w:r w:rsidR="00461F09">
        <w:t>менных растений. Эволю</w:t>
      </w:r>
      <w:r w:rsidRPr="00D47133">
        <w:t>ция наземных позвоночных. Возникновение птиц и млекопит</w:t>
      </w:r>
      <w:r w:rsidRPr="00D47133">
        <w:t>а</w:t>
      </w:r>
      <w:r w:rsidRPr="00D47133">
        <w:t>ющих; общая характеристика классов птиц и млекопитающих. Сравнительная характер</w:t>
      </w:r>
      <w:r w:rsidRPr="00D47133">
        <w:t>и</w:t>
      </w:r>
      <w:r w:rsidRPr="00D47133">
        <w:t>стика вымерших и современных наземных позвоночных. Вымирание древних голосеме</w:t>
      </w:r>
      <w:r w:rsidRPr="00D47133">
        <w:t>н</w:t>
      </w:r>
      <w:r w:rsidRPr="00D47133">
        <w:t xml:space="preserve">ных растений и пресмыкающихся. </w:t>
      </w:r>
    </w:p>
    <w:p w:rsidR="00C63B3B" w:rsidRPr="00D47133" w:rsidRDefault="00C63B3B" w:rsidP="00D47133">
      <w:pPr>
        <w:spacing w:line="276" w:lineRule="auto"/>
        <w:rPr>
          <w:b/>
        </w:rPr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 xml:space="preserve"> РАЗВИТИЕ ЖИЗНИ В КАЙНОЗОЙСКОЙ ЭРЕ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Развитие жизни на</w:t>
      </w:r>
      <w:r w:rsidR="00461F09">
        <w:t xml:space="preserve"> Земле в кайнозойской эре. Бур</w:t>
      </w:r>
      <w:r w:rsidRPr="00D47133">
        <w:t>ное развитие цветковых растений, мн</w:t>
      </w:r>
      <w:r w:rsidRPr="00D47133">
        <w:t>о</w:t>
      </w:r>
      <w:r w:rsidRPr="00D47133">
        <w:t>гообразие насекомых; параллельная эволюция. Развитие плацентарных млекоп</w:t>
      </w:r>
      <w:r w:rsidR="00461F09">
        <w:t>и</w:t>
      </w:r>
      <w:r w:rsidRPr="00D47133">
        <w:t xml:space="preserve">тающих, появление хищных. Возникновение приматов. Дрейф материков, оледенения. Основные этапы эволюции растений. Основные этапы эволюции животных.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ПРОИСХОЖДЕНИЕ ЧЕЛОВЕКА </w:t>
      </w: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ПОЛОЖЕНИЕ ЧЕЛОВЕКА В СИСТЕМЕ ЖИВОГО МИРА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 xml:space="preserve"> Мифологические и религиозные представления о происхождении человека. Представл</w:t>
      </w:r>
      <w:r w:rsidRPr="00D47133">
        <w:t>е</w:t>
      </w:r>
      <w:r w:rsidR="00461F09">
        <w:t>ния К. Линнея о про</w:t>
      </w:r>
      <w:r w:rsidRPr="00D47133">
        <w:t xml:space="preserve">исхождении человека. Систематическое положение вида Homo sapiens в системе живого мира.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t xml:space="preserve"> </w:t>
      </w:r>
      <w:r w:rsidRPr="00D47133">
        <w:rPr>
          <w:b/>
        </w:rPr>
        <w:t>ЭВОЛЮЦИЯ ПРИМАТОВ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Развитие примато</w:t>
      </w:r>
      <w:r w:rsidR="00461F09">
        <w:t>в: направления эволюции челове</w:t>
      </w:r>
      <w:r w:rsidRPr="00D47133">
        <w:t>ка. Общие предки человека и человек</w:t>
      </w:r>
      <w:r w:rsidRPr="00D47133">
        <w:t>о</w:t>
      </w:r>
      <w:r w:rsidRPr="00D47133">
        <w:t>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</w:t>
      </w:r>
      <w:r w:rsidRPr="00D47133">
        <w:t>й</w:t>
      </w:r>
      <w:r w:rsidRPr="00D47133">
        <w:t xml:space="preserve">ства Люди.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СТАДИИ ЭВОЛЮЦИИ ЧЕЛОВЕКА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Стадии эволюции человека: древнейший человек, древний человек, первы</w:t>
      </w:r>
      <w:r w:rsidR="00461F09">
        <w:t>е современные люди. Популяцион</w:t>
      </w:r>
      <w:r w:rsidRPr="00D47133">
        <w:t>ная структура вида Homo sa</w:t>
      </w:r>
      <w:r w:rsidR="00461F09">
        <w:t>piens; человеческие расы; расо</w:t>
      </w:r>
      <w:r w:rsidRPr="00D47133">
        <w:t>образование; единство прои</w:t>
      </w:r>
      <w:r w:rsidR="00461F09">
        <w:t>схождения рас. Свойства челове</w:t>
      </w:r>
      <w:r w:rsidRPr="00D47133">
        <w:t>ка как биосоциального существа. Движ</w:t>
      </w:r>
      <w:r w:rsidRPr="00D47133">
        <w:t>у</w:t>
      </w:r>
      <w:r w:rsidRPr="00D47133">
        <w:t>щие силы антропо- 60 генеза. Ф. Энгельс о роли труда в процессе превращения обезьяны в человека. Развит</w:t>
      </w:r>
      <w:r w:rsidR="00461F09">
        <w:t>ие членораздельной речи, созна</w:t>
      </w:r>
      <w:r w:rsidRPr="00D47133">
        <w:t>ния и общественных отношений в стано</w:t>
      </w:r>
      <w:r w:rsidRPr="00D47133">
        <w:t>в</w:t>
      </w:r>
      <w:r w:rsidRPr="00D47133">
        <w:t xml:space="preserve">лении человека. Роль труда в процессе превращения обезьяны в человека. </w:t>
      </w:r>
    </w:p>
    <w:p w:rsidR="00C63B3B" w:rsidRPr="00D47133" w:rsidRDefault="00C63B3B" w:rsidP="00D47133">
      <w:pPr>
        <w:spacing w:line="276" w:lineRule="auto"/>
      </w:pPr>
    </w:p>
    <w:p w:rsidR="00C63B3B" w:rsidRDefault="00C63B3B" w:rsidP="00D47133">
      <w:pPr>
        <w:spacing w:line="276" w:lineRule="auto"/>
      </w:pPr>
    </w:p>
    <w:p w:rsidR="003D30F6" w:rsidRPr="00D47133" w:rsidRDefault="003D30F6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lastRenderedPageBreak/>
        <w:t>СОВРЕМЕННЫЙ ЭТАП ЭВОЛЮЦИИ ЧЕЛОВЕКА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Современный этап эволюции чел</w:t>
      </w:r>
      <w:r w:rsidR="00461F09">
        <w:t>овека. Взаимоотно</w:t>
      </w:r>
      <w:r w:rsidRPr="00D47133">
        <w:t>шение социального и биологического в эволюции человека. Человеческие расы, их еди</w:t>
      </w:r>
      <w:r w:rsidR="00461F09">
        <w:t>нство. Критика расизма и «соци</w:t>
      </w:r>
      <w:r w:rsidRPr="00D47133">
        <w:t xml:space="preserve">ального дарвинизма». Антинаучная сущность «социального 61 дарвинизма» и расизма. Ведущая роль законов общественной жизни в социальном прогрессе человечества. </w:t>
      </w:r>
    </w:p>
    <w:p w:rsidR="005C5C4B" w:rsidRDefault="005C5C4B" w:rsidP="00D47133">
      <w:pPr>
        <w:spacing w:line="276" w:lineRule="auto"/>
        <w:rPr>
          <w:b/>
        </w:rPr>
      </w:pP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ВЗАИМООТНОШЕНИЯ ОРГАНИЗМА И СРЕДЫ </w:t>
      </w: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БИОСФЕРА, ЕЕ СТРУКТУРА И ФУНКЦИИ </w:t>
      </w: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СТРУКТУРА БИОСФЕРЫ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 xml:space="preserve">Биосфера — живая </w:t>
      </w:r>
      <w:r w:rsidR="00461F09">
        <w:t>оболочка планеты. Учение о био</w:t>
      </w:r>
      <w:r w:rsidRPr="00D47133">
        <w:t xml:space="preserve">сфере В. И. Вернадского. </w:t>
      </w:r>
      <w:r w:rsidR="00461F09">
        <w:t>Границы биосферы. Структура био</w:t>
      </w:r>
      <w:r w:rsidRPr="00D47133">
        <w:t>сферы. Косное вещество биосферы. Атмосфера: газовый состав; источники и значение газов атмосферы. Гидросфера: 62 воды Мирового океана, пр</w:t>
      </w:r>
      <w:r w:rsidR="00461F09">
        <w:t>есн</w:t>
      </w:r>
      <w:r w:rsidR="00461F09">
        <w:t>о</w:t>
      </w:r>
      <w:r w:rsidR="00461F09">
        <w:t>водные водоемы; роль в био</w:t>
      </w:r>
      <w:r w:rsidRPr="00D47133">
        <w:t xml:space="preserve">сфере. Литосфера и биокосное вещество биосферы. Живые организмы (живое вещество), видовой состав, разнообразие и вклад в биомассу.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КРУГОВОРОТ ВЕЩЕСТВ В ПРИРОДЕ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 xml:space="preserve">Главная функция биосферы — круговорот веществ в природе: круговорот воды, углерода, азота, серы и фосфора. Значение круговоротов в преобразовании планеты.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t xml:space="preserve">ЖИЗНЬ В СООБЩЕСТВАХ. ОСНОВЫ ЭКОЛОГИИ </w:t>
      </w: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ИСТОРИЯ ФОРМИРОВАНИЯ СООБЩЕСТВ ЖИВЫХ ОРГАНИЗМОВ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История формир</w:t>
      </w:r>
      <w:r w:rsidR="00461F09">
        <w:t>ования сообществ живых организ</w:t>
      </w:r>
      <w:r w:rsidRPr="00D47133">
        <w:t>мов. Геологическая история матери</w:t>
      </w:r>
      <w:r w:rsidR="00461F09">
        <w:t>ков; изоляция, климати</w:t>
      </w:r>
      <w:r w:rsidRPr="00D47133">
        <w:t xml:space="preserve">ческие условия.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БИОГЕОГРАФИЯ. ОСНОВНЫЕ БИОМЫ СУШИ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Биогеография. Би</w:t>
      </w:r>
      <w:r w:rsidR="00461F09">
        <w:t>огеографические области: неарк</w:t>
      </w:r>
      <w:r w:rsidRPr="00D47133">
        <w:t xml:space="preserve">тическая, палеарктическая, восточная, неотропическая, эфиопская и австралийская области. Основные биомы суши (и Мирового океана). Сходство биомов различных областей; происхождение и развитие биомов.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ВЗАИМООТНОШЕНИЯ ОРГАНИЗМА И СРЕДЫ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Учение о биогеоценозах В. Н. Сукачева. Естественные сообщества живых организмов. Биогеоценоз: биоценоз и экотоп. Компоненты биоге</w:t>
      </w:r>
      <w:r w:rsidR="00461F09">
        <w:t>оценозов: продуценты, консумен</w:t>
      </w:r>
      <w:r w:rsidRPr="00D47133">
        <w:t>ты, редуценты. Биоценозы: видовое разнообразие, плотность популяций, биомасса. Абиот</w:t>
      </w:r>
      <w:r w:rsidRPr="00D47133">
        <w:t>и</w:t>
      </w:r>
      <w:r w:rsidRPr="00D47133">
        <w:t>ческие факторы</w:t>
      </w:r>
      <w:r w:rsidR="00461F09">
        <w:t xml:space="preserve"> среды. Роль температуры, осве</w:t>
      </w:r>
      <w:r w:rsidRPr="00D47133">
        <w:t xml:space="preserve">щенности, влажности и </w:t>
      </w:r>
      <w:r w:rsidR="00461F09">
        <w:t>других факторов в жизнедеятель</w:t>
      </w:r>
      <w:r w:rsidRPr="00D47133">
        <w:t>ности сообществ. Интенсив</w:t>
      </w:r>
      <w:r w:rsidR="00461F09">
        <w:t>ность действия фактора; ограни</w:t>
      </w:r>
      <w:r w:rsidRPr="00D47133">
        <w:t>чивающий фа</w:t>
      </w:r>
      <w:r w:rsidRPr="00D47133">
        <w:t>к</w:t>
      </w:r>
      <w:r w:rsidRPr="00D47133">
        <w:t>тор. Взаимо</w:t>
      </w:r>
      <w:r w:rsidR="00461F09">
        <w:t>действие факторов среды, преде</w:t>
      </w:r>
      <w:r w:rsidRPr="00D47133">
        <w:t>лы выносливости. Биотические факторы ср</w:t>
      </w:r>
      <w:r w:rsidRPr="00D47133">
        <w:t>е</w:t>
      </w:r>
      <w:r w:rsidR="00461F09">
        <w:t>ды. Интеграция вида в биоцено</w:t>
      </w:r>
      <w:r w:rsidRPr="00D47133">
        <w:t>зе; экологические ниши. Цепи и сети питания. Экологич</w:t>
      </w:r>
      <w:r w:rsidRPr="00D47133">
        <w:t>е</w:t>
      </w:r>
      <w:r w:rsidRPr="00D47133">
        <w:t xml:space="preserve">ская пирамида чисел биомассы, </w:t>
      </w:r>
      <w:r w:rsidR="00461F09">
        <w:t>энергии. Смена биоценозов. При</w:t>
      </w:r>
      <w:r w:rsidRPr="00D47133">
        <w:t xml:space="preserve">чины смены биоценозов; формирование новых сообществ. </w:t>
      </w:r>
    </w:p>
    <w:p w:rsidR="00C63B3B" w:rsidRPr="00D47133" w:rsidRDefault="00C63B3B" w:rsidP="00D47133">
      <w:pPr>
        <w:spacing w:line="276" w:lineRule="auto"/>
      </w:pPr>
    </w:p>
    <w:p w:rsidR="00C63B3B" w:rsidRPr="00D47133" w:rsidRDefault="00AB34DD" w:rsidP="00D47133">
      <w:pPr>
        <w:spacing w:line="276" w:lineRule="auto"/>
      </w:pPr>
      <w:r w:rsidRPr="00D47133">
        <w:rPr>
          <w:b/>
        </w:rPr>
        <w:t>ВЗАИМООТНОШЕНИЯ МЕЖДУ ОРГАНИЗМАМИ</w:t>
      </w:r>
      <w:r w:rsidRPr="00D47133">
        <w:t xml:space="preserve"> </w:t>
      </w:r>
    </w:p>
    <w:p w:rsidR="00C63B3B" w:rsidRPr="00D47133" w:rsidRDefault="00AB34DD" w:rsidP="00D47133">
      <w:pPr>
        <w:spacing w:line="276" w:lineRule="auto"/>
      </w:pPr>
      <w:r w:rsidRPr="00D47133">
        <w:t>Формы взаимоотно</w:t>
      </w:r>
      <w:r w:rsidR="00461F09">
        <w:t>шений между организмами. По</w:t>
      </w:r>
      <w:r w:rsidRPr="00D47133">
        <w:t>зитивные отношения — симбиоз: к</w:t>
      </w:r>
      <w:r w:rsidRPr="00D47133">
        <w:t>о</w:t>
      </w:r>
      <w:r w:rsidRPr="00D47133">
        <w:t>операция, мутуализм, комменсализм. Антиби</w:t>
      </w:r>
      <w:r w:rsidR="00461F09">
        <w:t>отические отношения: хищничест</w:t>
      </w:r>
      <w:r w:rsidRPr="00D47133">
        <w:t>во, параз</w:t>
      </w:r>
      <w:r w:rsidRPr="00D47133">
        <w:t>и</w:t>
      </w:r>
      <w:r w:rsidRPr="00D47133">
        <w:t xml:space="preserve">тизм, конкуренция. Происхождение и эволюция паразитизма. Нейтральные отношения — нейтрализм. </w:t>
      </w:r>
    </w:p>
    <w:p w:rsidR="00D47133" w:rsidRPr="00D47133" w:rsidRDefault="00AB34DD" w:rsidP="00D47133">
      <w:pPr>
        <w:spacing w:line="276" w:lineRule="auto"/>
      </w:pPr>
      <w:r w:rsidRPr="00D47133">
        <w:t xml:space="preserve"> </w:t>
      </w:r>
    </w:p>
    <w:p w:rsidR="00D47133" w:rsidRPr="00D47133" w:rsidRDefault="00AB34DD" w:rsidP="00D47133">
      <w:pPr>
        <w:spacing w:line="276" w:lineRule="auto"/>
        <w:rPr>
          <w:b/>
        </w:rPr>
      </w:pPr>
      <w:r w:rsidRPr="00D47133">
        <w:rPr>
          <w:b/>
        </w:rPr>
        <w:lastRenderedPageBreak/>
        <w:t xml:space="preserve">БИОСФЕРА И ЧЕЛОВЕК. НООСФЕРА </w:t>
      </w:r>
    </w:p>
    <w:p w:rsidR="00D47133" w:rsidRPr="00D47133" w:rsidRDefault="00AB34DD" w:rsidP="00D47133">
      <w:pPr>
        <w:spacing w:line="276" w:lineRule="auto"/>
      </w:pPr>
      <w:r w:rsidRPr="00D47133">
        <w:rPr>
          <w:b/>
        </w:rPr>
        <w:t>ВОЗДЕЙСТВИЕ ЧЕЛОВЕКА НА ПРИРОДУ В ПРОЦЕССЕ СТАНОВЛЕНИЯ О</w:t>
      </w:r>
      <w:r w:rsidRPr="00D47133">
        <w:rPr>
          <w:b/>
        </w:rPr>
        <w:t>Б</w:t>
      </w:r>
      <w:r w:rsidRPr="00D47133">
        <w:rPr>
          <w:b/>
        </w:rPr>
        <w:t>ЩЕСТВА</w:t>
      </w:r>
      <w:r w:rsidRPr="00D47133">
        <w:t xml:space="preserve"> </w:t>
      </w:r>
    </w:p>
    <w:p w:rsidR="00D47133" w:rsidRPr="00D47133" w:rsidRDefault="00AB34DD" w:rsidP="00D47133">
      <w:pPr>
        <w:spacing w:line="276" w:lineRule="auto"/>
      </w:pPr>
      <w:r w:rsidRPr="00D47133">
        <w:t>Антропогенные факторы воздействия на биоценозы (роль человека в природе). Роль п</w:t>
      </w:r>
      <w:r w:rsidRPr="00D47133">
        <w:t>а</w:t>
      </w:r>
      <w:r w:rsidRPr="00D47133">
        <w:t>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В. И. Верна</w:t>
      </w:r>
      <w:r w:rsidRPr="00D47133">
        <w:t>д</w:t>
      </w:r>
      <w:r w:rsidRPr="00D47133">
        <w:t xml:space="preserve">ского о ноосфере. Антро- поценозы. </w:t>
      </w:r>
    </w:p>
    <w:p w:rsidR="00D47133" w:rsidRPr="00D47133" w:rsidRDefault="00D47133" w:rsidP="00D47133">
      <w:pPr>
        <w:spacing w:line="276" w:lineRule="auto"/>
      </w:pPr>
    </w:p>
    <w:p w:rsidR="00D47133" w:rsidRPr="00D47133" w:rsidRDefault="00AB34DD" w:rsidP="00D47133">
      <w:pPr>
        <w:spacing w:line="276" w:lineRule="auto"/>
      </w:pPr>
      <w:r w:rsidRPr="00D47133">
        <w:rPr>
          <w:b/>
        </w:rPr>
        <w:t>ПРИРОДНЫЕ РЕСУРСЫ И ИХ ИСПОЛЬЗОВАНИЕ</w:t>
      </w:r>
      <w:r w:rsidRPr="00D47133">
        <w:t xml:space="preserve"> </w:t>
      </w:r>
    </w:p>
    <w:p w:rsidR="00D47133" w:rsidRPr="00D47133" w:rsidRDefault="00AB34DD" w:rsidP="00D47133">
      <w:pPr>
        <w:spacing w:line="276" w:lineRule="auto"/>
      </w:pPr>
      <w:r w:rsidRPr="00D47133">
        <w:t>Минеральные, энергетические и пищевые ресурсы. Неисчерпаемые ресурсы: космические, климатические и водные ресурсы. Относит</w:t>
      </w:r>
      <w:r w:rsidR="00461F09">
        <w:t>ельность неисчерпаемости ресур</w:t>
      </w:r>
      <w:r w:rsidRPr="00D47133">
        <w:t>сов. Исчерп</w:t>
      </w:r>
      <w:r w:rsidRPr="00D47133">
        <w:t>а</w:t>
      </w:r>
      <w:r w:rsidRPr="00D47133">
        <w:t>емые ресурсы: возобновляемые (плодородие почв, растительный и животный мир) и н</w:t>
      </w:r>
      <w:r w:rsidRPr="00D47133">
        <w:t>е</w:t>
      </w:r>
      <w:r w:rsidRPr="00D47133">
        <w:t xml:space="preserve">возобновляемые (нефть, газ, уголь, руды) ресурсы. </w:t>
      </w:r>
    </w:p>
    <w:p w:rsidR="00D47133" w:rsidRPr="00D47133" w:rsidRDefault="00D47133" w:rsidP="00D47133">
      <w:pPr>
        <w:spacing w:line="276" w:lineRule="auto"/>
      </w:pPr>
    </w:p>
    <w:p w:rsidR="00D47133" w:rsidRPr="00D47133" w:rsidRDefault="00AB34DD" w:rsidP="00D47133">
      <w:pPr>
        <w:spacing w:line="276" w:lineRule="auto"/>
      </w:pPr>
      <w:r w:rsidRPr="00D47133">
        <w:rPr>
          <w:b/>
        </w:rPr>
        <w:t>ПОСЛЕДСТВИЯ ХОЗЯЙСТВЕННОЙ ДЕЯТЕЛЬНОСТИ ЧЕЛОВЕКА ДЛЯ ОКР</w:t>
      </w:r>
      <w:r w:rsidRPr="00D47133">
        <w:rPr>
          <w:b/>
        </w:rPr>
        <w:t>У</w:t>
      </w:r>
      <w:r w:rsidRPr="00D47133">
        <w:rPr>
          <w:b/>
        </w:rPr>
        <w:t>ЖАЮЩЕЙ СРЕДЫ</w:t>
      </w:r>
      <w:r w:rsidRPr="00D47133">
        <w:t xml:space="preserve"> </w:t>
      </w:r>
    </w:p>
    <w:p w:rsidR="00D47133" w:rsidRPr="00D47133" w:rsidRDefault="00AB34DD" w:rsidP="00D47133">
      <w:pPr>
        <w:spacing w:line="276" w:lineRule="auto"/>
      </w:pPr>
      <w:r w:rsidRPr="00D47133">
        <w:t>Загрязнение воздуха. Причины загрязнения воздуха и их последствия (увеличение соде</w:t>
      </w:r>
      <w:r w:rsidRPr="00D47133">
        <w:t>р</w:t>
      </w:r>
      <w:r w:rsidRPr="00D47133">
        <w:t>жания SO2 и CO2 и влияние на климат). Загрязнение пресных вод и Мирового океана. А</w:t>
      </w:r>
      <w:r w:rsidRPr="00D47133">
        <w:t>н</w:t>
      </w:r>
      <w:r w:rsidRPr="00D47133">
        <w:t>тропогенные изме</w:t>
      </w:r>
      <w:r w:rsidR="00461F09">
        <w:t>нения почвы; эрозия, формирова</w:t>
      </w:r>
      <w:r w:rsidRPr="00D47133">
        <w:t>ние провально-терриконового типа местности. Влияние человека на растительный и животный мир; сокращение видового разнообразия животных, разрушение сетей питания и биоценозов. Радиоактивное загря</w:t>
      </w:r>
      <w:r w:rsidRPr="00D47133">
        <w:t>з</w:t>
      </w:r>
      <w:r w:rsidRPr="00D47133">
        <w:t xml:space="preserve">нение. </w:t>
      </w:r>
    </w:p>
    <w:p w:rsidR="00D47133" w:rsidRPr="00D47133" w:rsidRDefault="00D47133" w:rsidP="00D47133">
      <w:pPr>
        <w:spacing w:line="276" w:lineRule="auto"/>
      </w:pPr>
    </w:p>
    <w:p w:rsidR="00D47133" w:rsidRPr="00D47133" w:rsidRDefault="00AB34DD" w:rsidP="00D47133">
      <w:pPr>
        <w:spacing w:line="276" w:lineRule="auto"/>
      </w:pPr>
      <w:r w:rsidRPr="00D47133">
        <w:rPr>
          <w:b/>
        </w:rPr>
        <w:t>ОХРАНА ПРИРОДЫ И ПЕРСПЕКТИВЫ РАЦИОНАЛЬНОГО ПРИРОДОПОЛ</w:t>
      </w:r>
      <w:r w:rsidRPr="00D47133">
        <w:rPr>
          <w:b/>
        </w:rPr>
        <w:t>Ь</w:t>
      </w:r>
      <w:r w:rsidRPr="00D47133">
        <w:rPr>
          <w:b/>
        </w:rPr>
        <w:t>ЗОВАНИЯ</w:t>
      </w:r>
      <w:r w:rsidRPr="00D47133">
        <w:t xml:space="preserve"> </w:t>
      </w:r>
    </w:p>
    <w:p w:rsidR="00AB34DD" w:rsidRPr="00D47133" w:rsidRDefault="00AB34DD" w:rsidP="005C5C4B">
      <w:pPr>
        <w:spacing w:line="276" w:lineRule="auto"/>
        <w:rPr>
          <w:b/>
        </w:rPr>
      </w:pPr>
      <w:r w:rsidRPr="00D47133">
        <w:t>Проблемы рационально</w:t>
      </w:r>
      <w:r w:rsidR="00461F09">
        <w:t>го природопользования, охра</w:t>
      </w:r>
      <w:r w:rsidRPr="00D47133">
        <w:t>ны природы: защита от загрязнений, сохранение эталонов и памятников природы, обеспечение природными ресурсами насел</w:t>
      </w:r>
      <w:r w:rsidRPr="00D47133">
        <w:t>е</w:t>
      </w:r>
      <w:r w:rsidRPr="00D47133">
        <w:t>ния планеты. ПДК. Оч</w:t>
      </w:r>
      <w:r w:rsidR="00461F09">
        <w:t>истка выбросов и стоков, биоло</w:t>
      </w:r>
      <w:r w:rsidRPr="00D47133">
        <w:t>гические методы борьбы с вреди</w:t>
      </w:r>
      <w:r w:rsidR="00461F09">
        <w:t>т</w:t>
      </w:r>
      <w:r w:rsidR="00461F09">
        <w:t>е</w:t>
      </w:r>
      <w:r w:rsidR="00461F09">
        <w:t>лями. Меры по образова</w:t>
      </w:r>
      <w:r w:rsidRPr="00D47133">
        <w:t xml:space="preserve">нию экологических комплексов, экологическое образование. </w:t>
      </w:r>
    </w:p>
    <w:p w:rsidR="00AB34DD" w:rsidRPr="00D47133" w:rsidRDefault="00AB34DD" w:rsidP="00D47133">
      <w:pPr>
        <w:spacing w:line="276" w:lineRule="auto"/>
        <w:rPr>
          <w:b/>
        </w:rPr>
      </w:pPr>
    </w:p>
    <w:p w:rsidR="00AB34DD" w:rsidRPr="00D47133" w:rsidRDefault="00AB34DD" w:rsidP="00D47133">
      <w:pPr>
        <w:spacing w:line="276" w:lineRule="auto"/>
        <w:rPr>
          <w:b/>
        </w:rPr>
      </w:pPr>
    </w:p>
    <w:p w:rsidR="00AB34DD" w:rsidRDefault="00AB34DD" w:rsidP="00D47133">
      <w:pPr>
        <w:spacing w:line="276" w:lineRule="auto"/>
        <w:rPr>
          <w:b/>
        </w:rPr>
      </w:pPr>
    </w:p>
    <w:p w:rsidR="00F25A26" w:rsidRPr="00D47133" w:rsidRDefault="00F25A26" w:rsidP="00D47133">
      <w:pPr>
        <w:spacing w:line="276" w:lineRule="auto"/>
        <w:rPr>
          <w:rFonts w:eastAsiaTheme="minorEastAsia"/>
        </w:rPr>
      </w:pPr>
      <w:r w:rsidRPr="00D47133">
        <w:br w:type="page"/>
      </w:r>
    </w:p>
    <w:p w:rsidR="007C3682" w:rsidRDefault="007C3682" w:rsidP="003D30F6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F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D30F6" w:rsidRPr="003D30F6" w:rsidRDefault="003D30F6" w:rsidP="003D30F6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82" w:rsidRDefault="007C3682" w:rsidP="007C368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(13</w:t>
      </w:r>
      <w:r w:rsidR="00EF69C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72"/>
        <w:gridCol w:w="1984"/>
        <w:gridCol w:w="3652"/>
      </w:tblGrid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№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 (раздела)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сов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 учащихся</w:t>
            </w: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Введение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EF69CA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7C3682">
              <w:rPr>
                <w:b/>
                <w:lang w:eastAsia="en-US"/>
              </w:rPr>
              <w:t xml:space="preserve"> 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Естественные науки, понятние научного метода, методы экспер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мента и наблюдения. </w:t>
            </w:r>
            <w:r w:rsidR="00446D53">
              <w:rPr>
                <w:lang w:eastAsia="en-US"/>
              </w:rPr>
              <w:t>Гипотеза, Парадигма</w:t>
            </w:r>
            <w:r w:rsidR="007548DD">
              <w:rPr>
                <w:lang w:eastAsia="en-US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3D30F6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Объясняют роль биологии в формировании научного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воззрения. Оценивают вклад различных ученых-биологов в развитие науки биологии, вклад биологических теорий в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 современной естестве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нонаучной картины мира. 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навливают связи биологии с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гими науками. Формулируют определение понятия «Жизнь». Выделяют существенные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живой природы и биол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гических систем.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 познания живой природы. Понятие жизни. Критерии живых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EF69CA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548DD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Определяют и используют мет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познания живой природы</w:t>
            </w: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1. Учение о клетке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 w:rsidP="00EF69CA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7</w:t>
            </w:r>
            <w:r w:rsidR="00EF69CA">
              <w:rPr>
                <w:b/>
                <w:color w:val="FF0000"/>
                <w:lang w:eastAsia="en-US"/>
              </w:rPr>
              <w:t>6</w:t>
            </w:r>
            <w:r w:rsidR="007C3682">
              <w:rPr>
                <w:b/>
                <w:color w:val="FF0000"/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1.1. Химия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34063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 в цитологию. Химич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организация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Приводят доказательства (арг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ментацию) единства живой и неживой природы на примере сходства их химического сост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ва. Сравнивают химический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став тел живой и неживой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роды и делают выводы на основе сравнения.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Pr="00A30A6F" w:rsidRDefault="007C3682" w:rsidP="0045425A">
            <w:pPr>
              <w:tabs>
                <w:tab w:val="left" w:pos="3420"/>
              </w:tabs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Неорганические вещества клетки. 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Объясняют, почему в живых клетках много воды, какую роль играет это вещество.  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Органические вещества клетки. Биологические полимеры – белки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Изучают организацию белковой молекулы. 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Функции белков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Ищут информацию о функциях различных белков (домашняя работа)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Органические молекулы  - углев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Тезируют текст о непереносим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лактозы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Органические молекулы – жиры и липоиды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Биологические полимеры – нукл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иновые кислоты.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Просматривают фильм об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крытии нуклеиновых кислот (ВВС: клетка, часть 2).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ляют краткую историческую сводку об изучении нуклеин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вых кислот.  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 1 «Реш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задач по молекулярной биол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гии». АТФ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по теме « Химия клетки»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1.2. Структурно – функциональная организация клеток эукариот и прок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риот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07B19">
              <w:rPr>
                <w:lang w:eastAsia="en-US"/>
              </w:rPr>
              <w:t>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Цитология – наука о клетке. Кл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точная теория строения органи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Характеризуют клетку как структурную единицу живого. Выделяют существенные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знаки строения клетки, хром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сом, доядерных и ядерных кл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ток, половых и соматических клеток. Умеют пользоваться 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тологической терминологией. 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Прокариотическая клетка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Создают презентации и сообщ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по темам «Бактериальные болезни человека», «Разнообр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зие бактерий», «Бактерии в 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зяйственной деятельности чел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века», «Антибиотики и пробл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 их использования»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Эукариотическая клетка. Наружная цитоплазматическая мембрана. Цитоплазма.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Одномембранные органоиды эук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риотической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Двумембранные органоиды эук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риотической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Сообщение о симбиотической гипотезе возникновения пластид и митохондрий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Немембранные органоиды эукар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отической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Клеточное ядро. Строение и фун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 хромосом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Отвечают на вопрос: зачем кле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ке ядро?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строения растител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работа: пригото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ление препарата растительной клетки и микроскопирование. (Элодея)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по теме «  Клеточные стру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lastRenderedPageBreak/>
              <w:t>туры и их функции»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1.3. Обеспечение клеток энергией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Pr="0045425A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 w:rsidRPr="0045425A">
              <w:rPr>
                <w:lang w:eastAsia="en-US"/>
              </w:rPr>
              <w:t>8</w:t>
            </w:r>
            <w:r w:rsidR="007C3682" w:rsidRPr="0045425A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веществ и превращение энергии в клетке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Выделяют существенные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знаки обмена веществ и превр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щений энергии в клетке.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Автотрофный тип обмена веществ. Фотосинтез. Световые реакции ф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тосинтеза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Проводят опыты по изучению фотосинтеза и объясняют их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зультаты (лабораторная работа).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Темновые реакции фотосинтеза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Хемосинтез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 и презентации по теме «Хемосинтезирующие ба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терии»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Энергетический обмен. Стадии энергетического обмена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Брожение и дыхание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Сообщение по теме «Типы бр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жения»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№3 по теме «Обеспечение клеток энергией»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1.4. Наследственная информация и её реализация в клетке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Генетическая информация в кле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ке. Биосинтез белка. Транскрипция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Объясняют роль воспроизвед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и передачи наследственной информации в существовании и развитии жизни на Земле. Выд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ляют фундаментальные проце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сы в биологических системах — обмен веществ и информации, реализация информации в кле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ке. Выделяют существенные признаки процессов жизнеде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клетки. Объясняют механизмы регуляции процессов жизнедеятельности в клетке.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Генетический 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Биосинтез белка. Трансляция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Регуляция транскрипции и тран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ляции. Современное представление о гене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№2 «Решение задач по теме «Биосинтез белка»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Вирусы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 и презентации по теме «Вирусные инфекции чел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века»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№4 по теме «Наследственная информация и её реализация в клетке»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1.5. Воспроизведение биологич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ских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Выделяют существенные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знаки процессов размножения и оплодотворения. Сравнивают половое и бесполое размножение </w:t>
            </w:r>
            <w:r>
              <w:rPr>
                <w:lang w:eastAsia="en-US"/>
              </w:rPr>
              <w:lastRenderedPageBreak/>
              <w:t>и делают выводы на основе сравнения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Жизненный цикл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Митоз. Фазы митоза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Мейоз. Фазы мейоза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половых клеток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Оплодотворение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 на тему «Экстрако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поральное оплодотворение» / (Эссе на тему ЭКО)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Вегетативное размножение. Бесп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лое и половое размножение.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Сообщения на тему «Типы бе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полого размножения»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Онтогенез. Дробление. Эмбриог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нез: гаструляция и органогенез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Дискуссия на тему «Влияние факторов среды и образа жизни родителей на развитие зародыша человека»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Сходство зародышей и эмбри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нальная дифференциация призн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ков. Причины нарушений развития организмов.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Постэмбриональный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№5 по теме «Воспроизвед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биологических систем»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Резервное 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№2. Основы генетики и селе</w:t>
            </w:r>
            <w:r>
              <w:rPr>
                <w:b/>
                <w:color w:val="FF0000"/>
                <w:lang w:eastAsia="en-US"/>
              </w:rPr>
              <w:t>к</w:t>
            </w:r>
            <w:r>
              <w:rPr>
                <w:b/>
                <w:color w:val="FF0000"/>
                <w:lang w:eastAsia="en-US"/>
              </w:rPr>
              <w:t>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 w:rsidP="00EF69CA">
            <w:pPr>
              <w:tabs>
                <w:tab w:val="left" w:pos="342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="00EF69CA">
              <w:rPr>
                <w:color w:val="FF0000"/>
                <w:lang w:eastAsia="en-US"/>
              </w:rPr>
              <w:t>6</w:t>
            </w:r>
            <w:r w:rsidR="007C3682">
              <w:rPr>
                <w:color w:val="FF0000"/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2.1. основные закономерности я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лений наследственности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Определяют главные задачи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временной генетики. Характер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зуют содержание закономерн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стей наследования,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Г. Менделем, хромосомной теории наследственности;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временных представлений о гене и геноме, закономерностей 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менчивости. Объясняют вклад Г. Менделя и других ученых в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витие биологической науки, установленных ими закономе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ностей в формирование совр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менной естественнонаучной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тины мира; причины насле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ственных и ненаследственных изменений. Приводят доказ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 (аргументацию) родства живых организмов на основе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ложений генетики. Умеют пол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зоваться генетической термин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логией и символикой. Решают элементарные генетические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дачи. Составляют элементарные схемы скрещивания. Выявляют </w:t>
            </w:r>
            <w:r>
              <w:rPr>
                <w:lang w:eastAsia="en-US"/>
              </w:rPr>
              <w:lastRenderedPageBreak/>
              <w:t>источники мутагенов в окруж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ющей среде (косвенно). Пров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дят элементарные биологические исследования и делают выводы на основе полученных результ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</w:t>
            </w:r>
          </w:p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Генетика. Основные понятия ген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тики. Генетическая символика. 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бридологический метод изучения наследования признаков, разраб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танный Г. Менделем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Первый закон Менделя – закон единообразия гибридов первого поколения. Второй закон Менделя – закон расщепления признаков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Цитологические основы законов Г. Менделя. Гипотеза чистоты гамет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№5 « Реш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генетических задач на моног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бридное скрещивание»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Анализирующее скрещивание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Дигибридное и полигибридное скрещивание. Третий закон 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деля – закон независимого комб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нирования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Статистический характер насле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ственности. Отклонения от стат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стических закономерностей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№6 «Решение </w:t>
            </w:r>
            <w:r>
              <w:rPr>
                <w:lang w:eastAsia="en-US"/>
              </w:rPr>
              <w:lastRenderedPageBreak/>
              <w:t>генетических задач на дигибри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ное скрещивание»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Хромосомная теория наследстве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ности. Сцепленное наследование генов. Закон Т. Моргана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№7 «решение генетических задач на сцепленное наследование»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Генетика пола. Наследование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знаков, сцепленных с полом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№8 «Решение генетических задач на сцепленное наследование с полом»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Генотип как целостная система. Взаимодействие генов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№9 « Реш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генетических задач на взаим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действие неаллельных генов»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№6 по теме « Решение ген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тических задач»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№7 по теме « Основные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кономерности наследственности»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Зависимость проявлений генов от условий внешней среды (фенот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пическая изменчивость)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Модификационная изменчивость, норма реакции. Особенности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дификационной изменчивости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закономерности модификационной изменчивости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Наследственная (генотипическая) изменчивость. Виды мутаций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мутаций по уро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ню их возникновения. Генные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тации. Хромосомные мутации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Геномные мутации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гомологических рядов наследственной изменчивости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новные закономерности насле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 №8  по теме «Основные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кономерности наследственности»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2.2. Генетические основы индив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дуального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закономерности фун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ционирования генов в ходе инд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видуального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Проявление генов в развитии. Плейотропное действие генов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Летальные мутации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 Ген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тические основы индивидуального развития»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2.3. Генетика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и методы изучения генетики человека. Хромосомы и генетические карты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Объясняют влияние мутагенов на организм человека, возникн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вение наследственных заболев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ний, мутаций. Устанавливают взаимосвязь генотипа человека и его здоровья. Систематизируют информацию и представляют ее в виде сообщений и презентаций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Генеалогический метод и анализ родословных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Близнецовый метод исследования в генетике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Наследственные болезни человека, меры их профилактики. Решение генетических задач на наследов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резус – фактора у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№9 по теме «Генетика чел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2.4. Основы селекции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422E0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Селекция, её задачи и методы, их генетические основы. Центры мн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гообразия и происхождения 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турных растений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Определяют главные задачи и направления современной селе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ции. Характеризуют вклад Н. И. Вавилова в развитие биологич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науки. Оценивают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 и перспективы отеч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ственной и мировой селекции. Выделяют существенные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знаки процесса искусственного отбора. Сравнивают естестве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 и искусственный отбор и делают выводы на основе сра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нения (лабораторная работа). Оценивают достижения и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спективы развития современной биотехнологии. Анализируют и оценивают этические аспекты некоторых исследований в обл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сти биотехнологии</w:t>
            </w: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пород животных и со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тов растений. Методы селекции растений. Методы селекции 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вотных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Селекции микроорганизмов. Би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современной селекции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по теме «Селекция и биоте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101 - 105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45425A">
            <w:pPr>
              <w:tabs>
                <w:tab w:val="left" w:pos="34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 на итоговое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вторение и обобщение по курсу 10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34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45425A">
            <w:pPr>
              <w:spacing w:line="276" w:lineRule="auto"/>
              <w:rPr>
                <w:lang w:eastAsia="en-US"/>
              </w:rPr>
            </w:pPr>
          </w:p>
        </w:tc>
      </w:tr>
      <w:tr w:rsidR="00EF69CA" w:rsidRPr="00EF69CA" w:rsidTr="007C368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 w:rsidP="0045425A">
            <w:pPr>
              <w:tabs>
                <w:tab w:val="left" w:pos="3420"/>
              </w:tabs>
              <w:spacing w:line="276" w:lineRule="auto"/>
              <w:rPr>
                <w:b/>
                <w:lang w:eastAsia="en-US"/>
              </w:rPr>
            </w:pPr>
            <w:r w:rsidRPr="00EF69CA">
              <w:rPr>
                <w:b/>
                <w:lang w:eastAsia="en-US"/>
              </w:rPr>
              <w:t>Итого в 10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F69CA">
              <w:rPr>
                <w:b/>
                <w:lang w:eastAsia="en-US"/>
              </w:rPr>
              <w:t>136ч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A" w:rsidRPr="00EF69CA" w:rsidRDefault="00EF69CA" w:rsidP="0045425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C3682" w:rsidRDefault="007C3682" w:rsidP="007C3682">
      <w:pPr>
        <w:tabs>
          <w:tab w:val="left" w:pos="3420"/>
        </w:tabs>
        <w:spacing w:line="276" w:lineRule="auto"/>
        <w:rPr>
          <w:b/>
        </w:rPr>
      </w:pPr>
    </w:p>
    <w:p w:rsidR="007C3682" w:rsidRDefault="007C3682" w:rsidP="007C3682">
      <w:pPr>
        <w:tabs>
          <w:tab w:val="left" w:pos="3420"/>
        </w:tabs>
        <w:spacing w:line="276" w:lineRule="auto"/>
      </w:pPr>
      <w:r>
        <w:rPr>
          <w:b/>
        </w:rPr>
        <w:lastRenderedPageBreak/>
        <w:t>11 класс (13</w:t>
      </w:r>
      <w:r w:rsidR="00EF69CA">
        <w:rPr>
          <w:b/>
        </w:rPr>
        <w:t>6</w:t>
      </w:r>
      <w:r>
        <w:rPr>
          <w:b/>
        </w:rPr>
        <w:t xml:space="preserve"> часа)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346"/>
        <w:gridCol w:w="1842"/>
        <w:gridCol w:w="4289"/>
      </w:tblGrid>
      <w:tr w:rsidR="007C3682" w:rsidTr="007C3682">
        <w:trPr>
          <w:trHeight w:val="5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 (раздела)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виды деятельности</w:t>
            </w: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3. Эволюционное 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48</w:t>
            </w:r>
            <w:r w:rsidR="007C3682">
              <w:rPr>
                <w:color w:val="FF0000"/>
                <w:lang w:eastAsia="en-US"/>
              </w:rPr>
              <w:t>ч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3.1. Развитие представлений об эволюции живой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A1A3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Характеризуют содержание эволюц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онной теории Ч. Дарвина. Объясняют вклад эволюционной теории в форм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рование современной естественнон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учной картины мира. Выделяют сущ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ственные признаки вида, процессов естественного отбора, формирования приспособленности, образования 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дов. Объясняют причины эволюции, изменяемости видов. Приводят доказ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 (аргументацию) родства 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вых организмов на основе положений эволюционного учения; необходим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сохранения многообразия видов. Описывают особей вида по морфол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гическому критерию (лабораторная работа). Выявляют изменчивость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низмов, приспособления организмов к среде обитания.</w:t>
            </w: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Введение. Учение об эвол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ции органического мира</w:t>
            </w:r>
            <w:r w:rsidR="000F6A6E">
              <w:rPr>
                <w:lang w:eastAsia="en-US"/>
              </w:rPr>
              <w:t>. Во</w:t>
            </w:r>
            <w:r w:rsidR="000F6A6E">
              <w:rPr>
                <w:lang w:eastAsia="en-US"/>
              </w:rPr>
              <w:t>з</w:t>
            </w:r>
            <w:r w:rsidR="000F6A6E">
              <w:rPr>
                <w:lang w:eastAsia="en-US"/>
              </w:rPr>
              <w:t>никновение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развития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лений об эволюции жизни на Земле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 органической прир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К. Линнея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эволюционных идей Ж.Б. Ламарка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«Развитие представлений об эволюции живой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3.2. Дарвинизм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F6A6E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D29">
              <w:rPr>
                <w:lang w:eastAsia="en-US"/>
              </w:rPr>
              <w:t>2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сылки теории Ч. Дарвина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Учение Ч. Дарвина об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ственном отборе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Учение Ч. Дарвина о ест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ственном отборе. Формы борьбы за существование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 №1 «Изучение изменчивости»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Учение Ч. Дарвина о ест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ственном отборе.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новых видов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№1 « Сравнительная характерист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 естественного и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ственного отбора»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Вид, критерии вида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 Синтетическая теория эволюции. Микроэволюция.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Эволюционная роль мутаций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Генетические процессы в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пуляциях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естественного отбора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№2 « Сравнение процессов движ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щего и стабилизирующего отбора»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«Движущие силы эволюции»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Адаптации организмов к ср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 обитания и их относител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Видообразование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№3 «Сравнение процессов экол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гического и географического видообразования»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 Основные положения синтетической теории эволюции»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3.4. Основные закономерн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сти эволюции. Макроэволюция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Макроэволюция. Направл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эволюции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 достижения биологич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ского прогресса</w:t>
            </w:r>
          </w:p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 достижения биологич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ского прогресса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№4 « Сравнительная характерист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 путей и направлений эв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люции»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№5 «Выявление ароморфозов у растений»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 №2 «Выявление идиоадаптаций у растений»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№6 «Выявление ароморфозов у животных»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 №3 «Выявление идиоадаптаций у животных»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закономерности эволюции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эволюции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«Основные закономерности эволюции»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4. Развитие органического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24</w:t>
            </w:r>
            <w:r w:rsidR="007C3682">
              <w:rPr>
                <w:color w:val="FF0000"/>
                <w:lang w:eastAsia="en-US"/>
              </w:rPr>
              <w:t>ч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Анализируют и оценивают различные гипотезы сущности жизни, происхо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дения жизни. Аргументируют свою точку зрения в ходе дискуссии по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суждению гипотез сущности и прои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хождения жизни. Находят и системат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зируют информацию о гипотезах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исхождения жизни в различных исто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никах и оценивают ее. Представляют информацию в виде сообщений и 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зентаций</w:t>
            </w: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 Основные черты эвол</w:t>
            </w:r>
            <w:r>
              <w:rPr>
                <w:b/>
                <w:lang w:eastAsia="en-US"/>
              </w:rPr>
              <w:t>ю</w:t>
            </w:r>
            <w:r>
              <w:rPr>
                <w:b/>
                <w:lang w:eastAsia="en-US"/>
              </w:rPr>
              <w:t>ции животного и растительного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 возникновения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жизни в архейской и протерозойской эре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жизни в раннем 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леозое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жизни в позднем 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леозое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жизни в мезозое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жизни в кайнозое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4.2. Происхождение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Аргументируют свою точку зрения в ходе дискуссии по обсуждению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блемы происхождения человека. Нах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дят информацию о происхождении 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ловека в раз- ных источниках и оцен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вают ее.</w:t>
            </w: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Положение человека в сист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 животного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Эволюция приматов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Стадии эволюции человека. Древнейшие люди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Стадии эволюции человека. Древние люди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Стадии эволюции человека. Первые современные люди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Современный этап эволюции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№8 «Анализ и оценка различных гипотез формирования чел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веческих рас»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«Происхо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дение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0F6A6E">
        <w:trPr>
          <w:trHeight w:val="5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Зачёт№5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5. Взаимоотоношения орг</w:t>
            </w:r>
            <w:r>
              <w:rPr>
                <w:b/>
                <w:color w:val="FF0000"/>
                <w:lang w:eastAsia="en-US"/>
              </w:rPr>
              <w:t>а</w:t>
            </w:r>
            <w:r>
              <w:rPr>
                <w:b/>
                <w:color w:val="FF0000"/>
                <w:lang w:eastAsia="en-US"/>
              </w:rPr>
              <w:t>низма и среды. Основы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46</w:t>
            </w:r>
            <w:r w:rsidR="007C3682">
              <w:rPr>
                <w:color w:val="FF0000"/>
                <w:lang w:eastAsia="en-US"/>
              </w:rPr>
              <w:t>ч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5.1. Понятия о биосфере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B2382D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EF6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Определяют главные задачи совреме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ной экологии. Объясняют влияние эк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логических факторов на организмы. Приводят доказательства (аргумент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цию) взаимосвязей организмов и окружающей среды. Выявляют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способления организмов к влиянию различных экологических факторов (лабораторная работа).</w:t>
            </w:r>
          </w:p>
          <w:p w:rsidR="007C3682" w:rsidRDefault="007C3682" w:rsidP="00EF6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3682" w:rsidRDefault="007C3682" w:rsidP="00EF6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Выделяют существенные признаки экосистем, процесса круговорота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 и превращений энергии в экос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стемах и биосфере. Объясняют прич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устойчивости и смены экосистем. Приводят доказательства (аргумент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цию) единства живой и неживой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роды с использованием знаний о кру- говороте веществ. Умеют пользоваться биологической терминологией и 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воликой. Составляют элементарные схемы переноса веществ и энергии в экосистемах (цепи и сети питания) (л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бораторная работа). Выявляют антр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погенные изменения в экосистемах своей местности, изменения в экос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стемах на биологических моделях (л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бораторная работа). Сравнивают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родные экосистемы и агроэкосистемы своей местности и делают выводы на основе сравнения (лабораторная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та).</w:t>
            </w: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Биосфера – живая оболочка планеты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биосферы. Живые организмы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Круговорот воды в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Круговорот углерода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Круговорот фосфора и серы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Круговорот азота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№9. « Составление схем круговор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углерода, кислорода и 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5.2. Жизнь в сообществах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F6A6E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F69CA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формирования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обществ живых организмов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биомы суши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 №4 «Описание экосистемы своей местности»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«Основные биомы суши»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5.3. Взаимоотношения орг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низма и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313D29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Естественные сообщества. Структура естественных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обществ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Абиотические факторы. Те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пература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Абиотические факторы. Свет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Абиотические факторы. Влажность. Ионизирующее излучение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Интенсивность действия фа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факторов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«Возде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ствие абиотических факторов на организмы»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Биотические факторы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Цепи питания. Правила эк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логических пирамид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№10 « составление схем переноса веществ и энергии в экос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стемах (составление пищевых цепей и сетей)»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Саморегуляция экосистем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Смена экосистем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№11 «Решение экологических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Агроэкосистемы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№12 « Сравнительная характерист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 экосистем и агроэкос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5.4. Взаимоотношения между организмами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B2382D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D29">
              <w:rPr>
                <w:lang w:eastAsia="en-US"/>
              </w:rPr>
              <w:t>2</w:t>
            </w:r>
            <w:r w:rsidR="007C3682">
              <w:rPr>
                <w:lang w:eastAsia="en-US"/>
              </w:rPr>
              <w:t>ч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взаимоотношений. Позитивные отношения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Антибиотические отношения. Хищничество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Паразитизм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Конкуренция. Нейтрализм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по теме « Взаимоо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ношения между организм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Раздел №6. Биосфера и человек. Ноосфера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0F6A6E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  <w:r w:rsidR="00313D29">
              <w:rPr>
                <w:b/>
                <w:color w:val="FF0000"/>
                <w:lang w:eastAsia="en-US"/>
              </w:rPr>
              <w:t>0</w:t>
            </w:r>
            <w:r w:rsidR="007C3682">
              <w:rPr>
                <w:b/>
                <w:color w:val="FF0000"/>
                <w:lang w:eastAsia="en-US"/>
              </w:rPr>
              <w:t>ч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7C3682" w:rsidTr="007C3682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Тема 6.1. Взаимосвязь природы и общества. Биология охраны пр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313D29">
              <w:rPr>
                <w:lang w:eastAsia="en-US"/>
              </w:rPr>
              <w:t>0</w:t>
            </w:r>
            <w:r>
              <w:rPr>
                <w:lang w:eastAsia="en-US"/>
              </w:rPr>
              <w:t>ч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Характеризуют содержание учения В. И. Вернадского о биосфере, его вклад в развитие биологической науки.</w:t>
            </w:r>
          </w:p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Анализируют и оценивают глобальные экологические проблемы и пути их решения, последствия собственной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ятельности в окружающей среде; би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логическую информацию о глобальных экологических проблемах, получаемую из разных источников; целевые и смысловые установки в своих действ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ях и поступках по отношению к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жающей среде. Выдвигают гипотезы о возможных последствиях деятельности человека в экосистемах. Аргумент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руют свою точку зрения в ходе диску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 по обсуждению экологических проблем. Обосновывают правила пов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дения в природной среде</w:t>
            </w: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Воздействие человека на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роду в процессе становления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Природные ресурсы и их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Загрязнение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Загрязнение пресных и мо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ских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Антропогенные изменения почвы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человека на раст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тельный и животный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Радиоактивное загрязнение биосферы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природы и перспект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вы рационального природ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на тему «Биосфера и человек»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7C368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на тему «Биосфера и человек»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7C3682" w:rsidTr="00EF6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2" w:rsidRDefault="007C3682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2" w:rsidRDefault="007C3682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82" w:rsidRDefault="007C3682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EF69CA" w:rsidTr="00EF6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Default="00EF69CA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102-105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Default="00EF69CA" w:rsidP="00EF69CA">
            <w:pPr>
              <w:tabs>
                <w:tab w:val="left" w:pos="29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Default="00EF69CA">
            <w:pPr>
              <w:tabs>
                <w:tab w:val="left" w:pos="29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8ч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A" w:rsidRDefault="00EF69CA" w:rsidP="00EF69CA">
            <w:pPr>
              <w:spacing w:line="276" w:lineRule="auto"/>
              <w:rPr>
                <w:lang w:eastAsia="en-US"/>
              </w:rPr>
            </w:pPr>
          </w:p>
        </w:tc>
      </w:tr>
      <w:tr w:rsidR="00EF69CA" w:rsidRPr="00EF69CA" w:rsidTr="00EF69C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 w:rsidP="00EF69CA">
            <w:pPr>
              <w:tabs>
                <w:tab w:val="left" w:pos="2940"/>
              </w:tabs>
              <w:spacing w:line="276" w:lineRule="auto"/>
              <w:rPr>
                <w:b/>
                <w:lang w:eastAsia="en-US"/>
              </w:rPr>
            </w:pPr>
            <w:r w:rsidRPr="00EF69CA">
              <w:rPr>
                <w:b/>
                <w:lang w:eastAsia="en-US"/>
              </w:rPr>
              <w:t>Итого в 11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A" w:rsidRPr="00EF69CA" w:rsidRDefault="00EF69CA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F69CA">
              <w:rPr>
                <w:b/>
                <w:lang w:eastAsia="en-US"/>
              </w:rPr>
              <w:t>136ч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A" w:rsidRPr="00EF69CA" w:rsidRDefault="00EF69CA" w:rsidP="00EF69C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C3682" w:rsidRDefault="007C3682" w:rsidP="00EF69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3682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5F3"/>
    <w:multiLevelType w:val="hybridMultilevel"/>
    <w:tmpl w:val="EE92D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91F"/>
    <w:multiLevelType w:val="multilevel"/>
    <w:tmpl w:val="CAFC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C5C3B"/>
    <w:multiLevelType w:val="multilevel"/>
    <w:tmpl w:val="1344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CA64D43"/>
    <w:multiLevelType w:val="hybridMultilevel"/>
    <w:tmpl w:val="E94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66E7"/>
    <w:multiLevelType w:val="multilevel"/>
    <w:tmpl w:val="F11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B446B"/>
    <w:multiLevelType w:val="hybridMultilevel"/>
    <w:tmpl w:val="6882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235B"/>
    <w:rsid w:val="00034063"/>
    <w:rsid w:val="00037548"/>
    <w:rsid w:val="00041DC6"/>
    <w:rsid w:val="000422E0"/>
    <w:rsid w:val="00061F86"/>
    <w:rsid w:val="00064B6A"/>
    <w:rsid w:val="00072E8E"/>
    <w:rsid w:val="000B5517"/>
    <w:rsid w:val="000D235B"/>
    <w:rsid w:val="000D2736"/>
    <w:rsid w:val="000E3C46"/>
    <w:rsid w:val="000F6A6E"/>
    <w:rsid w:val="0010069B"/>
    <w:rsid w:val="001076F3"/>
    <w:rsid w:val="00110BA0"/>
    <w:rsid w:val="00120A3C"/>
    <w:rsid w:val="00130DB8"/>
    <w:rsid w:val="001D7FAD"/>
    <w:rsid w:val="0020115D"/>
    <w:rsid w:val="00290413"/>
    <w:rsid w:val="002C2E85"/>
    <w:rsid w:val="002D4829"/>
    <w:rsid w:val="002E35FE"/>
    <w:rsid w:val="00306CBD"/>
    <w:rsid w:val="003101BF"/>
    <w:rsid w:val="00313D29"/>
    <w:rsid w:val="003179D9"/>
    <w:rsid w:val="00330027"/>
    <w:rsid w:val="003348A8"/>
    <w:rsid w:val="0033548F"/>
    <w:rsid w:val="00350FE6"/>
    <w:rsid w:val="00353C12"/>
    <w:rsid w:val="003942E2"/>
    <w:rsid w:val="003A1A32"/>
    <w:rsid w:val="003B1B5D"/>
    <w:rsid w:val="003B3263"/>
    <w:rsid w:val="003B6D5A"/>
    <w:rsid w:val="003C1D9B"/>
    <w:rsid w:val="003D30F6"/>
    <w:rsid w:val="00414A7D"/>
    <w:rsid w:val="004407D7"/>
    <w:rsid w:val="00446D53"/>
    <w:rsid w:val="0045425A"/>
    <w:rsid w:val="00461F09"/>
    <w:rsid w:val="004675FF"/>
    <w:rsid w:val="00476B7B"/>
    <w:rsid w:val="004E5291"/>
    <w:rsid w:val="004E693D"/>
    <w:rsid w:val="00525BC0"/>
    <w:rsid w:val="0058204A"/>
    <w:rsid w:val="005C5C4B"/>
    <w:rsid w:val="005D4F22"/>
    <w:rsid w:val="00615699"/>
    <w:rsid w:val="0061575E"/>
    <w:rsid w:val="00655D33"/>
    <w:rsid w:val="006904BD"/>
    <w:rsid w:val="006A66B8"/>
    <w:rsid w:val="006B3A7B"/>
    <w:rsid w:val="006D5FEB"/>
    <w:rsid w:val="00710A73"/>
    <w:rsid w:val="00714EDB"/>
    <w:rsid w:val="0074114E"/>
    <w:rsid w:val="007477B2"/>
    <w:rsid w:val="00751E7E"/>
    <w:rsid w:val="007548DD"/>
    <w:rsid w:val="007849A5"/>
    <w:rsid w:val="00790840"/>
    <w:rsid w:val="007A3B3D"/>
    <w:rsid w:val="007B4B77"/>
    <w:rsid w:val="007C3682"/>
    <w:rsid w:val="00800B8D"/>
    <w:rsid w:val="008431F9"/>
    <w:rsid w:val="00893D80"/>
    <w:rsid w:val="0090034A"/>
    <w:rsid w:val="00907B19"/>
    <w:rsid w:val="009147B4"/>
    <w:rsid w:val="00932EC5"/>
    <w:rsid w:val="00945AD9"/>
    <w:rsid w:val="00950A5B"/>
    <w:rsid w:val="00994901"/>
    <w:rsid w:val="009B4F4A"/>
    <w:rsid w:val="009E7286"/>
    <w:rsid w:val="009F6EE5"/>
    <w:rsid w:val="00A047D1"/>
    <w:rsid w:val="00A30A6F"/>
    <w:rsid w:val="00A7593B"/>
    <w:rsid w:val="00A7719F"/>
    <w:rsid w:val="00A84D36"/>
    <w:rsid w:val="00AB34DD"/>
    <w:rsid w:val="00B2382D"/>
    <w:rsid w:val="00B52B84"/>
    <w:rsid w:val="00B74B3E"/>
    <w:rsid w:val="00B84C6E"/>
    <w:rsid w:val="00BA2C89"/>
    <w:rsid w:val="00BB01F3"/>
    <w:rsid w:val="00BB16E9"/>
    <w:rsid w:val="00C145E3"/>
    <w:rsid w:val="00C33D3A"/>
    <w:rsid w:val="00C63B3B"/>
    <w:rsid w:val="00CA1292"/>
    <w:rsid w:val="00CB5828"/>
    <w:rsid w:val="00D26F73"/>
    <w:rsid w:val="00D47133"/>
    <w:rsid w:val="00D55B1E"/>
    <w:rsid w:val="00D71BA5"/>
    <w:rsid w:val="00D74CD1"/>
    <w:rsid w:val="00D94C10"/>
    <w:rsid w:val="00DB348C"/>
    <w:rsid w:val="00DC5E22"/>
    <w:rsid w:val="00DD593D"/>
    <w:rsid w:val="00DF726C"/>
    <w:rsid w:val="00E15B0A"/>
    <w:rsid w:val="00E2139B"/>
    <w:rsid w:val="00E512D9"/>
    <w:rsid w:val="00E5161F"/>
    <w:rsid w:val="00E67D29"/>
    <w:rsid w:val="00EA045D"/>
    <w:rsid w:val="00EF69CA"/>
    <w:rsid w:val="00F25A26"/>
    <w:rsid w:val="00F92EDD"/>
    <w:rsid w:val="00FC7480"/>
    <w:rsid w:val="00FD3C42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6C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No Spacing"/>
    <w:uiPriority w:val="1"/>
    <w:qFormat/>
    <w:rsid w:val="00D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uiPriority w:val="99"/>
    <w:qFormat/>
    <w:rsid w:val="00F92ED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F92ED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a">
    <w:name w:val="FollowedHyperlink"/>
    <w:basedOn w:val="a0"/>
    <w:uiPriority w:val="99"/>
    <w:semiHidden/>
    <w:unhideWhenUsed/>
    <w:rsid w:val="007C368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C368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D30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FA99-0796-4675-A01E-16E79BD9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26</Pages>
  <Words>7865</Words>
  <Characters>44833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17</cp:revision>
  <dcterms:created xsi:type="dcterms:W3CDTF">2016-08-31T09:30:00Z</dcterms:created>
  <dcterms:modified xsi:type="dcterms:W3CDTF">2019-01-31T13:42:00Z</dcterms:modified>
</cp:coreProperties>
</file>